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EC" w:rsidRDefault="002B3A66" w:rsidP="002B3A66">
      <w:pPr>
        <w:spacing w:before="75"/>
        <w:ind w:right="3523"/>
        <w:jc w:val="center"/>
        <w:rPr>
          <w:rFonts w:ascii="Arial"/>
          <w:b/>
          <w:sz w:val="24"/>
        </w:rPr>
      </w:pPr>
      <w:r>
        <w:rPr>
          <w:noProof/>
        </w:rPr>
        <w:drawing>
          <wp:anchor distT="0" distB="0" distL="0" distR="0" simplePos="0" relativeHeight="15730688" behindDoc="0" locked="0" layoutInCell="1" allowOverlap="1" wp14:anchorId="1C7D8528" wp14:editId="166A0628">
            <wp:simplePos x="0" y="0"/>
            <wp:positionH relativeFrom="page">
              <wp:posOffset>1137920</wp:posOffset>
            </wp:positionH>
            <wp:positionV relativeFrom="paragraph">
              <wp:posOffset>-107950</wp:posOffset>
            </wp:positionV>
            <wp:extent cx="855345" cy="848995"/>
            <wp:effectExtent l="0" t="0" r="1905"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55345" cy="848995"/>
                    </a:xfrm>
                    <a:prstGeom prst="rect">
                      <a:avLst/>
                    </a:prstGeom>
                  </pic:spPr>
                </pic:pic>
              </a:graphicData>
            </a:graphic>
            <wp14:sizeRelH relativeFrom="margin">
              <wp14:pctWidth>0</wp14:pctWidth>
            </wp14:sizeRelH>
            <wp14:sizeRelV relativeFrom="margin">
              <wp14:pctHeight>0</wp14:pctHeight>
            </wp14:sizeRelV>
          </wp:anchor>
        </w:drawing>
      </w:r>
      <w:r>
        <w:rPr>
          <w:rFonts w:ascii="Arial"/>
          <w:b/>
          <w:sz w:val="24"/>
        </w:rPr>
        <w:t xml:space="preserve">                                        </w:t>
      </w:r>
      <w:r w:rsidR="00DE3873">
        <w:rPr>
          <w:rFonts w:ascii="Arial"/>
          <w:b/>
          <w:sz w:val="24"/>
        </w:rPr>
        <w:t>CITY OF MALDEN, MASSACHUSETTS</w:t>
      </w:r>
    </w:p>
    <w:p w:rsidR="00850DEC" w:rsidRDefault="00850DEC">
      <w:pPr>
        <w:pStyle w:val="BodyText"/>
        <w:rPr>
          <w:rFonts w:ascii="Arial"/>
          <w:b/>
        </w:rPr>
      </w:pPr>
    </w:p>
    <w:p w:rsidR="00850DEC" w:rsidRDefault="00850DEC">
      <w:pPr>
        <w:pStyle w:val="BodyText"/>
        <w:rPr>
          <w:rFonts w:ascii="Arial"/>
          <w:b/>
        </w:rPr>
      </w:pPr>
    </w:p>
    <w:p w:rsidR="00850DEC" w:rsidRDefault="00850DEC">
      <w:pPr>
        <w:pStyle w:val="BodyText"/>
        <w:rPr>
          <w:rFonts w:ascii="Arial"/>
          <w:b/>
        </w:rPr>
      </w:pPr>
    </w:p>
    <w:p w:rsidR="00850DEC" w:rsidRDefault="00850DEC">
      <w:pPr>
        <w:rPr>
          <w:rFonts w:ascii="Arial"/>
          <w:sz w:val="18"/>
        </w:rPr>
        <w:sectPr w:rsidR="00850DEC">
          <w:type w:val="continuous"/>
          <w:pgSz w:w="12240" w:h="15840"/>
          <w:pgMar w:top="640" w:right="320" w:bottom="280" w:left="860" w:header="720" w:footer="720" w:gutter="0"/>
          <w:cols w:space="720"/>
        </w:sectPr>
      </w:pPr>
    </w:p>
    <w:p w:rsidR="00850DEC" w:rsidRDefault="00DE3873" w:rsidP="002B3A66">
      <w:pPr>
        <w:pStyle w:val="Heading1"/>
        <w:spacing w:before="255"/>
        <w:ind w:left="0"/>
        <w:rPr>
          <w:rFonts w:ascii="Arial"/>
        </w:rPr>
      </w:pPr>
      <w:r>
        <w:rPr>
          <w:rFonts w:ascii="Arial"/>
        </w:rPr>
        <w:lastRenderedPageBreak/>
        <w:t>MALDEN PUBLIC SCHOOLS</w:t>
      </w:r>
    </w:p>
    <w:p w:rsidR="00850DEC" w:rsidRDefault="00DE3873" w:rsidP="002B3A66">
      <w:pPr>
        <w:spacing w:before="94"/>
        <w:ind w:left="2821" w:firstLine="59"/>
        <w:rPr>
          <w:rFonts w:ascii="Arial"/>
          <w:b/>
          <w:sz w:val="18"/>
        </w:rPr>
      </w:pPr>
      <w:r>
        <w:br w:type="column"/>
      </w:r>
      <w:r w:rsidR="002B3A66">
        <w:lastRenderedPageBreak/>
        <w:t xml:space="preserve">        </w:t>
      </w:r>
      <w:r w:rsidR="002B3A66">
        <w:tab/>
        <w:t xml:space="preserve">     </w:t>
      </w:r>
      <w:r>
        <w:rPr>
          <w:rFonts w:ascii="Arial"/>
          <w:b/>
          <w:sz w:val="18"/>
        </w:rPr>
        <w:t>Jennie McGoldrick</w:t>
      </w:r>
    </w:p>
    <w:p w:rsidR="00850DEC" w:rsidRDefault="002B3A66" w:rsidP="002B3A66">
      <w:pPr>
        <w:spacing w:before="2"/>
        <w:ind w:left="2160"/>
        <w:rPr>
          <w:rFonts w:ascii="Arial"/>
          <w:i/>
          <w:sz w:val="18"/>
        </w:rPr>
      </w:pPr>
      <w:r>
        <w:rPr>
          <w:rFonts w:ascii="Arial"/>
          <w:i/>
          <w:sz w:val="18"/>
        </w:rPr>
        <w:t xml:space="preserve">          </w:t>
      </w:r>
      <w:r w:rsidR="00DE3873" w:rsidRPr="005943BB">
        <w:rPr>
          <w:rFonts w:ascii="Arial"/>
          <w:i/>
          <w:sz w:val="18"/>
        </w:rPr>
        <w:t xml:space="preserve">District Coordinator </w:t>
      </w:r>
      <w:r w:rsidR="006B79C8" w:rsidRPr="005943BB">
        <w:rPr>
          <w:rFonts w:ascii="Arial"/>
          <w:i/>
          <w:sz w:val="18"/>
        </w:rPr>
        <w:t>MOST Program</w:t>
      </w:r>
    </w:p>
    <w:p w:rsidR="00850DEC" w:rsidRDefault="00850DEC">
      <w:pPr>
        <w:rPr>
          <w:rFonts w:ascii="Arial"/>
          <w:sz w:val="18"/>
        </w:rPr>
        <w:sectPr w:rsidR="00850DEC">
          <w:type w:val="continuous"/>
          <w:pgSz w:w="12240" w:h="15840"/>
          <w:pgMar w:top="640" w:right="320" w:bottom="280" w:left="860" w:header="720" w:footer="720" w:gutter="0"/>
          <w:cols w:num="2" w:space="720" w:equalWidth="0">
            <w:col w:w="4761" w:space="279"/>
            <w:col w:w="6020"/>
          </w:cols>
        </w:sectPr>
      </w:pPr>
    </w:p>
    <w:p w:rsidR="00850DEC" w:rsidRDefault="002B3A66">
      <w:pPr>
        <w:pStyle w:val="BodyText"/>
        <w:spacing w:before="6"/>
        <w:rPr>
          <w:rFonts w:ascii="Arial"/>
          <w:i/>
          <w:sz w:val="11"/>
        </w:rPr>
      </w:pPr>
      <w:r>
        <w:rPr>
          <w:rFonts w:ascii="Arial"/>
          <w:noProof/>
          <w:sz w:val="6"/>
        </w:rPr>
        <w:lastRenderedPageBreak/>
        <mc:AlternateContent>
          <mc:Choice Requires="wpg">
            <w:drawing>
              <wp:inline distT="0" distB="0" distL="0" distR="0" wp14:anchorId="2007D970" wp14:editId="682D5150">
                <wp:extent cx="6731000" cy="15303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53035"/>
                          <a:chOff x="0" y="0"/>
                          <a:chExt cx="9357" cy="60"/>
                        </a:xfrm>
                      </wpg:grpSpPr>
                      <wps:wsp>
                        <wps:cNvPr id="7" name="Line 7"/>
                        <wps:cNvCnPr/>
                        <wps:spPr bwMode="auto">
                          <a:xfrm>
                            <a:off x="23" y="23"/>
                            <a:ext cx="9312" cy="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530pt;height:12.05pt;mso-position-horizontal-relative:char;mso-position-vertical-relative:line" coordsize="93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">
                <v:line id="Line 7" o:spid="_x0000_s1027" style="position:absolute;visibility:visible;mso-wrap-style:square" from="23,23" to="93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w10:anchorlock/>
              </v:group>
            </w:pict>
          </mc:Fallback>
        </mc:AlternateContent>
      </w:r>
    </w:p>
    <w:p w:rsidR="00850DEC" w:rsidRDefault="00C6114E" w:rsidP="002B3A66">
      <w:pPr>
        <w:tabs>
          <w:tab w:val="left" w:pos="5244"/>
        </w:tabs>
        <w:spacing w:before="127"/>
        <w:rPr>
          <w:rFonts w:ascii="Arial"/>
          <w:sz w:val="2"/>
        </w:rPr>
      </w:pPr>
      <w:r>
        <w:rPr>
          <w:rFonts w:ascii="Arial"/>
          <w:i/>
          <w:sz w:val="18"/>
        </w:rPr>
        <w:t>529 Salem St.</w:t>
      </w:r>
      <w:r w:rsidR="00DE3873" w:rsidRPr="005943BB">
        <w:rPr>
          <w:rFonts w:ascii="Arial"/>
          <w:i/>
          <w:sz w:val="18"/>
        </w:rPr>
        <w:t xml:space="preserve"> Malden,</w:t>
      </w:r>
      <w:r w:rsidR="00DE3873" w:rsidRPr="005943BB">
        <w:rPr>
          <w:rFonts w:ascii="Arial"/>
          <w:i/>
          <w:spacing w:val="-13"/>
          <w:sz w:val="18"/>
        </w:rPr>
        <w:t xml:space="preserve"> </w:t>
      </w:r>
      <w:r w:rsidR="00DE3873" w:rsidRPr="005943BB">
        <w:rPr>
          <w:rFonts w:ascii="Arial"/>
          <w:i/>
          <w:sz w:val="18"/>
        </w:rPr>
        <w:t>MA</w:t>
      </w:r>
      <w:r w:rsidR="00DE3873" w:rsidRPr="005943BB">
        <w:rPr>
          <w:rFonts w:ascii="Arial"/>
          <w:i/>
          <w:spacing w:val="47"/>
          <w:sz w:val="18"/>
        </w:rPr>
        <w:t xml:space="preserve"> </w:t>
      </w:r>
      <w:r w:rsidR="00DE3873" w:rsidRPr="005943BB">
        <w:rPr>
          <w:rFonts w:ascii="Arial"/>
          <w:i/>
          <w:sz w:val="18"/>
        </w:rPr>
        <w:t>02148</w:t>
      </w:r>
      <w:r w:rsidR="002B3A66">
        <w:rPr>
          <w:rFonts w:ascii="Arial"/>
          <w:i/>
          <w:sz w:val="18"/>
        </w:rPr>
        <w:tab/>
        <w:t xml:space="preserve">         </w:t>
      </w:r>
      <w:r w:rsidR="00DE3873">
        <w:rPr>
          <w:rFonts w:ascii="Arial"/>
          <w:i/>
          <w:sz w:val="18"/>
        </w:rPr>
        <w:t xml:space="preserve">Tel 781-870-7684 </w:t>
      </w:r>
      <w:r w:rsidR="00DE3873">
        <w:rPr>
          <w:rFonts w:ascii="Arial"/>
          <w:i/>
          <w:sz w:val="18"/>
        </w:rPr>
        <w:tab/>
      </w:r>
      <w:r w:rsidR="00DE3873" w:rsidRPr="00DE3873">
        <w:rPr>
          <w:rFonts w:ascii="Arial"/>
          <w:i/>
          <w:sz w:val="18"/>
        </w:rPr>
        <w:t>Email:</w:t>
      </w:r>
      <w:r w:rsidR="00DE3873" w:rsidRPr="00DE3873">
        <w:rPr>
          <w:rFonts w:ascii="Arial"/>
          <w:i/>
          <w:spacing w:val="-3"/>
          <w:sz w:val="18"/>
        </w:rPr>
        <w:t xml:space="preserve"> </w:t>
      </w:r>
      <w:r w:rsidR="002B3A66">
        <w:rPr>
          <w:rFonts w:ascii="Arial"/>
          <w:i/>
          <w:color w:val="0000FF"/>
          <w:sz w:val="18"/>
        </w:rPr>
        <w:t>mpsafterschool@maldenps.org</w:t>
      </w:r>
    </w:p>
    <w:p w:rsidR="00850DEC" w:rsidRPr="002B3A66" w:rsidRDefault="00DE3873" w:rsidP="006B79C8">
      <w:pPr>
        <w:pStyle w:val="Title"/>
        <w:spacing w:before="120" w:after="120"/>
        <w:ind w:left="0"/>
        <w:jc w:val="center"/>
        <w:rPr>
          <w:rFonts w:asciiTheme="minorHAnsi" w:hAnsiTheme="minorHAnsi" w:cstheme="minorHAnsi"/>
          <w:sz w:val="34"/>
        </w:rPr>
      </w:pPr>
      <w:r w:rsidRPr="002B3A66">
        <w:rPr>
          <w:rFonts w:asciiTheme="minorHAnsi" w:hAnsiTheme="minorHAnsi" w:cstheme="minorHAnsi"/>
          <w:sz w:val="34"/>
        </w:rPr>
        <w:t>Cancellation/Request for Changes to Daily Enrollment Form</w:t>
      </w:r>
    </w:p>
    <w:p w:rsidR="002B3A66" w:rsidRPr="00D96609" w:rsidRDefault="00DE3873" w:rsidP="002B3A66">
      <w:pPr>
        <w:spacing w:before="198"/>
        <w:ind w:left="220" w:right="661"/>
        <w:jc w:val="both"/>
        <w:rPr>
          <w:rFonts w:asciiTheme="minorHAnsi" w:hAnsiTheme="minorHAnsi" w:cstheme="minorHAnsi"/>
        </w:rPr>
      </w:pPr>
      <w:r w:rsidRPr="00D96609">
        <w:rPr>
          <w:rFonts w:asciiTheme="minorHAnsi" w:hAnsiTheme="minorHAnsi" w:cstheme="minorHAnsi"/>
          <w:b/>
        </w:rPr>
        <w:t>Cancellation Policy:</w:t>
      </w:r>
      <w:r w:rsidRPr="00D96609">
        <w:rPr>
          <w:rFonts w:asciiTheme="minorHAnsi" w:hAnsiTheme="minorHAnsi" w:cstheme="minorHAnsi"/>
        </w:rPr>
        <w:t xml:space="preserve"> </w:t>
      </w:r>
      <w:r w:rsidR="00005A1F" w:rsidRPr="00D96609">
        <w:rPr>
          <w:rFonts w:asciiTheme="minorHAnsi" w:hAnsiTheme="minorHAnsi" w:cstheme="minorHAnsi"/>
          <w:u w:val="single"/>
        </w:rPr>
        <w:t>Cancellations prior to the start of the 202</w:t>
      </w:r>
      <w:r w:rsidR="00065B9C" w:rsidRPr="00D96609">
        <w:rPr>
          <w:rFonts w:asciiTheme="minorHAnsi" w:hAnsiTheme="minorHAnsi" w:cstheme="minorHAnsi"/>
          <w:u w:val="single"/>
        </w:rPr>
        <w:t>2</w:t>
      </w:r>
      <w:r w:rsidR="00005A1F" w:rsidRPr="00D96609">
        <w:rPr>
          <w:rFonts w:asciiTheme="minorHAnsi" w:hAnsiTheme="minorHAnsi" w:cstheme="minorHAnsi"/>
          <w:u w:val="single"/>
        </w:rPr>
        <w:t xml:space="preserve"> school year need to be s</w:t>
      </w:r>
      <w:r w:rsidR="00065B9C" w:rsidRPr="00D96609">
        <w:rPr>
          <w:rFonts w:asciiTheme="minorHAnsi" w:hAnsiTheme="minorHAnsi" w:cstheme="minorHAnsi"/>
          <w:u w:val="single"/>
        </w:rPr>
        <w:t>ubmitted in writing by August 24</w:t>
      </w:r>
      <w:r w:rsidR="00005A1F" w:rsidRPr="00D96609">
        <w:rPr>
          <w:rFonts w:asciiTheme="minorHAnsi" w:hAnsiTheme="minorHAnsi" w:cstheme="minorHAnsi"/>
          <w:u w:val="single"/>
          <w:vertAlign w:val="superscript"/>
        </w:rPr>
        <w:t>th</w:t>
      </w:r>
      <w:r w:rsidR="00005A1F" w:rsidRPr="00D96609">
        <w:rPr>
          <w:rFonts w:asciiTheme="minorHAnsi" w:hAnsiTheme="minorHAnsi" w:cstheme="minorHAnsi"/>
          <w:u w:val="single"/>
        </w:rPr>
        <w:t xml:space="preserve"> at 5pm to avoid weekly charges</w:t>
      </w:r>
      <w:r w:rsidR="00005A1F" w:rsidRPr="00D96609">
        <w:rPr>
          <w:rFonts w:asciiTheme="minorHAnsi" w:hAnsiTheme="minorHAnsi" w:cstheme="minorHAnsi"/>
        </w:rPr>
        <w:t>.  After August 2</w:t>
      </w:r>
      <w:r w:rsidR="00065B9C" w:rsidRPr="00D96609">
        <w:rPr>
          <w:rFonts w:asciiTheme="minorHAnsi" w:hAnsiTheme="minorHAnsi" w:cstheme="minorHAnsi"/>
        </w:rPr>
        <w:t>4</w:t>
      </w:r>
      <w:r w:rsidR="00005A1F" w:rsidRPr="00D96609">
        <w:rPr>
          <w:rFonts w:asciiTheme="minorHAnsi" w:hAnsiTheme="minorHAnsi" w:cstheme="minorHAnsi"/>
          <w:vertAlign w:val="superscript"/>
        </w:rPr>
        <w:t>th</w:t>
      </w:r>
      <w:r w:rsidR="00005A1F" w:rsidRPr="00D96609">
        <w:rPr>
          <w:rFonts w:asciiTheme="minorHAnsi" w:hAnsiTheme="minorHAnsi" w:cstheme="minorHAnsi"/>
        </w:rPr>
        <w:t xml:space="preserve"> 202</w:t>
      </w:r>
      <w:r w:rsidR="00E44DD3">
        <w:rPr>
          <w:rFonts w:asciiTheme="minorHAnsi" w:hAnsiTheme="minorHAnsi" w:cstheme="minorHAnsi"/>
        </w:rPr>
        <w:t>2</w:t>
      </w:r>
      <w:r w:rsidR="00005A1F" w:rsidRPr="00D96609">
        <w:rPr>
          <w:rFonts w:asciiTheme="minorHAnsi" w:hAnsiTheme="minorHAnsi" w:cstheme="minorHAnsi"/>
        </w:rPr>
        <w:t>, withdrawal from the program or a reduction in the number of days enrolled requires a two week written notice. The cancellation date will be counted from the date the written notification is received. Cancellations should be directed to the MOST Program office only.</w:t>
      </w:r>
    </w:p>
    <w:p w:rsidR="00065B9C" w:rsidRPr="00D96609" w:rsidRDefault="00DE3873" w:rsidP="00065B9C">
      <w:pPr>
        <w:spacing w:before="198"/>
        <w:ind w:left="220" w:right="661"/>
        <w:rPr>
          <w:rFonts w:asciiTheme="minorHAnsi" w:hAnsiTheme="minorHAnsi" w:cstheme="minorHAnsi"/>
          <w:szCs w:val="24"/>
        </w:rPr>
      </w:pPr>
      <w:r w:rsidRPr="00D96609">
        <w:rPr>
          <w:rFonts w:asciiTheme="minorHAnsi" w:hAnsiTheme="minorHAnsi" w:cstheme="minorHAnsi"/>
          <w:b/>
          <w:szCs w:val="24"/>
        </w:rPr>
        <w:t xml:space="preserve">Changes to Daily Enrollment: </w:t>
      </w:r>
      <w:r w:rsidR="00065B9C" w:rsidRPr="00D96609">
        <w:rPr>
          <w:rFonts w:asciiTheme="minorHAnsi" w:hAnsiTheme="minorHAnsi" w:cstheme="minorHAnsi"/>
          <w:szCs w:val="24"/>
        </w:rPr>
        <w:t>Requests for changes to daily enrollment can only be made at the start of the school year (before September 23, 2022) or during the two registration periods before the start of each enrichment session (</w:t>
      </w:r>
      <w:r w:rsidR="00065B9C" w:rsidRPr="00D96609">
        <w:rPr>
          <w:rFonts w:asciiTheme="minorHAnsi" w:hAnsiTheme="minorHAnsi" w:cstheme="minorHAnsi"/>
          <w:b/>
          <w:szCs w:val="24"/>
        </w:rPr>
        <w:t>December 5</w:t>
      </w:r>
      <w:r w:rsidR="00065B9C" w:rsidRPr="00D96609">
        <w:rPr>
          <w:rFonts w:asciiTheme="minorHAnsi" w:hAnsiTheme="minorHAnsi" w:cstheme="minorHAnsi"/>
          <w:b/>
          <w:szCs w:val="24"/>
          <w:vertAlign w:val="superscript"/>
        </w:rPr>
        <w:t>th</w:t>
      </w:r>
      <w:r w:rsidR="00065B9C" w:rsidRPr="00D96609">
        <w:rPr>
          <w:rFonts w:asciiTheme="minorHAnsi" w:hAnsiTheme="minorHAnsi" w:cstheme="minorHAnsi"/>
          <w:b/>
          <w:szCs w:val="24"/>
        </w:rPr>
        <w:t>-9</w:t>
      </w:r>
      <w:r w:rsidR="00065B9C" w:rsidRPr="00D96609">
        <w:rPr>
          <w:rFonts w:asciiTheme="minorHAnsi" w:hAnsiTheme="minorHAnsi" w:cstheme="minorHAnsi"/>
          <w:b/>
          <w:szCs w:val="24"/>
          <w:vertAlign w:val="superscript"/>
        </w:rPr>
        <w:t>th</w:t>
      </w:r>
      <w:r w:rsidR="00065B9C" w:rsidRPr="00D96609">
        <w:rPr>
          <w:rFonts w:asciiTheme="minorHAnsi" w:hAnsiTheme="minorHAnsi" w:cstheme="minorHAnsi"/>
          <w:b/>
          <w:szCs w:val="24"/>
        </w:rPr>
        <w:t xml:space="preserve"> </w:t>
      </w:r>
      <w:r w:rsidR="00065B9C" w:rsidRPr="00D96609">
        <w:rPr>
          <w:rFonts w:asciiTheme="minorHAnsi" w:hAnsiTheme="minorHAnsi" w:cstheme="minorHAnsi"/>
          <w:szCs w:val="24"/>
        </w:rPr>
        <w:t xml:space="preserve">or </w:t>
      </w:r>
      <w:r w:rsidR="00065B9C" w:rsidRPr="00D96609">
        <w:rPr>
          <w:rFonts w:asciiTheme="minorHAnsi" w:hAnsiTheme="minorHAnsi" w:cstheme="minorHAnsi"/>
          <w:b/>
          <w:szCs w:val="24"/>
        </w:rPr>
        <w:t>March 6</w:t>
      </w:r>
      <w:r w:rsidR="00065B9C" w:rsidRPr="00D96609">
        <w:rPr>
          <w:rFonts w:asciiTheme="minorHAnsi" w:hAnsiTheme="minorHAnsi" w:cstheme="minorHAnsi"/>
          <w:b/>
          <w:szCs w:val="24"/>
          <w:vertAlign w:val="superscript"/>
        </w:rPr>
        <w:t>th</w:t>
      </w:r>
      <w:r w:rsidR="00065B9C" w:rsidRPr="00D96609">
        <w:rPr>
          <w:rFonts w:asciiTheme="minorHAnsi" w:hAnsiTheme="minorHAnsi" w:cstheme="minorHAnsi"/>
          <w:b/>
          <w:szCs w:val="24"/>
        </w:rPr>
        <w:t>-10</w:t>
      </w:r>
      <w:r w:rsidR="00065B9C" w:rsidRPr="00D96609">
        <w:rPr>
          <w:rFonts w:asciiTheme="minorHAnsi" w:hAnsiTheme="minorHAnsi" w:cstheme="minorHAnsi"/>
          <w:b/>
          <w:szCs w:val="24"/>
          <w:vertAlign w:val="superscript"/>
        </w:rPr>
        <w:t>th</w:t>
      </w:r>
      <w:r w:rsidR="00065B9C" w:rsidRPr="00D96609">
        <w:rPr>
          <w:rFonts w:asciiTheme="minorHAnsi" w:hAnsiTheme="minorHAnsi" w:cstheme="minorHAnsi"/>
          <w:szCs w:val="24"/>
        </w:rPr>
        <w:t>), pending space available. Approved changes will take effect at the start of the new enrichments session.  The request must be submitted on the Cancellation/Request for Changes to Daily Enrollment form</w:t>
      </w:r>
      <w:r w:rsidR="00065B9C" w:rsidRPr="00D96609">
        <w:rPr>
          <w:rFonts w:asciiTheme="minorHAnsi" w:hAnsiTheme="minorHAnsi" w:cstheme="minorHAnsi"/>
          <w:spacing w:val="11"/>
          <w:szCs w:val="24"/>
        </w:rPr>
        <w:t xml:space="preserve"> </w:t>
      </w:r>
      <w:r w:rsidR="00065B9C" w:rsidRPr="00D96609">
        <w:rPr>
          <w:rFonts w:asciiTheme="minorHAnsi" w:hAnsiTheme="minorHAnsi" w:cstheme="minorHAnsi"/>
          <w:szCs w:val="24"/>
        </w:rPr>
        <w:t>and</w:t>
      </w:r>
      <w:r w:rsidR="00065B9C" w:rsidRPr="00D96609">
        <w:rPr>
          <w:rFonts w:asciiTheme="minorHAnsi" w:hAnsiTheme="minorHAnsi" w:cstheme="minorHAnsi"/>
          <w:spacing w:val="11"/>
          <w:szCs w:val="24"/>
        </w:rPr>
        <w:t xml:space="preserve"> </w:t>
      </w:r>
      <w:r w:rsidR="00065B9C" w:rsidRPr="00D96609">
        <w:rPr>
          <w:rFonts w:asciiTheme="minorHAnsi" w:hAnsiTheme="minorHAnsi" w:cstheme="minorHAnsi"/>
          <w:szCs w:val="24"/>
        </w:rPr>
        <w:t>should</w:t>
      </w:r>
      <w:r w:rsidR="00065B9C" w:rsidRPr="00D96609">
        <w:rPr>
          <w:rFonts w:asciiTheme="minorHAnsi" w:hAnsiTheme="minorHAnsi" w:cstheme="minorHAnsi"/>
          <w:spacing w:val="12"/>
          <w:szCs w:val="24"/>
        </w:rPr>
        <w:t xml:space="preserve"> </w:t>
      </w:r>
      <w:r w:rsidR="00065B9C" w:rsidRPr="00D96609">
        <w:rPr>
          <w:rFonts w:asciiTheme="minorHAnsi" w:hAnsiTheme="minorHAnsi" w:cstheme="minorHAnsi"/>
          <w:szCs w:val="24"/>
        </w:rPr>
        <w:t>be</w:t>
      </w:r>
      <w:r w:rsidR="00065B9C" w:rsidRPr="00D96609">
        <w:rPr>
          <w:rFonts w:asciiTheme="minorHAnsi" w:hAnsiTheme="minorHAnsi" w:cstheme="minorHAnsi"/>
          <w:spacing w:val="13"/>
          <w:szCs w:val="24"/>
        </w:rPr>
        <w:t xml:space="preserve"> </w:t>
      </w:r>
      <w:r w:rsidR="00065B9C" w:rsidRPr="00D96609">
        <w:rPr>
          <w:rFonts w:asciiTheme="minorHAnsi" w:hAnsiTheme="minorHAnsi" w:cstheme="minorHAnsi"/>
          <w:szCs w:val="24"/>
        </w:rPr>
        <w:t>directed</w:t>
      </w:r>
      <w:r w:rsidR="00065B9C" w:rsidRPr="00D96609">
        <w:rPr>
          <w:rFonts w:asciiTheme="minorHAnsi" w:hAnsiTheme="minorHAnsi" w:cstheme="minorHAnsi"/>
          <w:spacing w:val="13"/>
          <w:szCs w:val="24"/>
        </w:rPr>
        <w:t xml:space="preserve"> </w:t>
      </w:r>
      <w:r w:rsidR="00065B9C" w:rsidRPr="00D96609">
        <w:rPr>
          <w:rFonts w:asciiTheme="minorHAnsi" w:hAnsiTheme="minorHAnsi" w:cstheme="minorHAnsi"/>
          <w:szCs w:val="24"/>
        </w:rPr>
        <w:t>to</w:t>
      </w:r>
      <w:r w:rsidR="00065B9C" w:rsidRPr="00D96609">
        <w:rPr>
          <w:rFonts w:asciiTheme="minorHAnsi" w:hAnsiTheme="minorHAnsi" w:cstheme="minorHAnsi"/>
          <w:spacing w:val="12"/>
          <w:szCs w:val="24"/>
        </w:rPr>
        <w:t xml:space="preserve"> </w:t>
      </w:r>
      <w:r w:rsidR="00065B9C" w:rsidRPr="00D96609">
        <w:rPr>
          <w:rFonts w:asciiTheme="minorHAnsi" w:hAnsiTheme="minorHAnsi" w:cstheme="minorHAnsi"/>
          <w:szCs w:val="24"/>
        </w:rPr>
        <w:t>the</w:t>
      </w:r>
      <w:r w:rsidR="00065B9C" w:rsidRPr="00D96609">
        <w:rPr>
          <w:rFonts w:asciiTheme="minorHAnsi" w:hAnsiTheme="minorHAnsi" w:cstheme="minorHAnsi"/>
          <w:spacing w:val="12"/>
          <w:szCs w:val="24"/>
        </w:rPr>
        <w:t xml:space="preserve"> </w:t>
      </w:r>
      <w:r w:rsidR="00065B9C" w:rsidRPr="00D96609">
        <w:rPr>
          <w:rFonts w:asciiTheme="minorHAnsi" w:hAnsiTheme="minorHAnsi" w:cstheme="minorHAnsi"/>
          <w:szCs w:val="24"/>
        </w:rPr>
        <w:t>MOST Program</w:t>
      </w:r>
      <w:r w:rsidR="00065B9C" w:rsidRPr="00D96609">
        <w:rPr>
          <w:rFonts w:asciiTheme="minorHAnsi" w:hAnsiTheme="minorHAnsi" w:cstheme="minorHAnsi"/>
          <w:spacing w:val="13"/>
          <w:szCs w:val="24"/>
        </w:rPr>
        <w:t xml:space="preserve"> </w:t>
      </w:r>
      <w:r w:rsidR="00065B9C" w:rsidRPr="00D96609">
        <w:rPr>
          <w:rFonts w:asciiTheme="minorHAnsi" w:hAnsiTheme="minorHAnsi" w:cstheme="minorHAnsi"/>
          <w:szCs w:val="24"/>
        </w:rPr>
        <w:t>Office</w:t>
      </w:r>
      <w:r w:rsidR="00065B9C" w:rsidRPr="00D96609">
        <w:rPr>
          <w:rFonts w:asciiTheme="minorHAnsi" w:hAnsiTheme="minorHAnsi" w:cstheme="minorHAnsi"/>
          <w:spacing w:val="11"/>
          <w:szCs w:val="24"/>
        </w:rPr>
        <w:t xml:space="preserve"> </w:t>
      </w:r>
      <w:r w:rsidR="00065B9C" w:rsidRPr="00D96609">
        <w:rPr>
          <w:rFonts w:asciiTheme="minorHAnsi" w:hAnsiTheme="minorHAnsi" w:cstheme="minorHAnsi"/>
          <w:szCs w:val="24"/>
        </w:rPr>
        <w:t>only.</w:t>
      </w:r>
      <w:r w:rsidR="00065B9C" w:rsidRPr="00D96609">
        <w:rPr>
          <w:rFonts w:asciiTheme="minorHAnsi" w:hAnsiTheme="minorHAnsi" w:cstheme="minorHAnsi"/>
          <w:spacing w:val="15"/>
          <w:szCs w:val="24"/>
        </w:rPr>
        <w:t xml:space="preserve"> </w:t>
      </w:r>
      <w:r w:rsidR="00065B9C" w:rsidRPr="00D96609">
        <w:rPr>
          <w:rFonts w:asciiTheme="minorHAnsi" w:hAnsiTheme="minorHAnsi" w:cstheme="minorHAnsi"/>
          <w:szCs w:val="24"/>
        </w:rPr>
        <w:t>Requests</w:t>
      </w:r>
      <w:r w:rsidR="00065B9C" w:rsidRPr="00D96609">
        <w:rPr>
          <w:rFonts w:asciiTheme="minorHAnsi" w:hAnsiTheme="minorHAnsi" w:cstheme="minorHAnsi"/>
          <w:spacing w:val="13"/>
          <w:szCs w:val="24"/>
        </w:rPr>
        <w:t xml:space="preserve"> </w:t>
      </w:r>
      <w:r w:rsidR="00065B9C" w:rsidRPr="00D96609">
        <w:rPr>
          <w:rFonts w:asciiTheme="minorHAnsi" w:hAnsiTheme="minorHAnsi" w:cstheme="minorHAnsi"/>
          <w:szCs w:val="24"/>
        </w:rPr>
        <w:t>submitted</w:t>
      </w:r>
      <w:r w:rsidR="00065B9C" w:rsidRPr="00D96609">
        <w:rPr>
          <w:rFonts w:asciiTheme="minorHAnsi" w:hAnsiTheme="minorHAnsi" w:cstheme="minorHAnsi"/>
          <w:spacing w:val="10"/>
          <w:szCs w:val="24"/>
        </w:rPr>
        <w:t xml:space="preserve"> </w:t>
      </w:r>
      <w:r w:rsidR="00065B9C" w:rsidRPr="00D96609">
        <w:rPr>
          <w:rFonts w:asciiTheme="minorHAnsi" w:hAnsiTheme="minorHAnsi" w:cstheme="minorHAnsi"/>
          <w:szCs w:val="24"/>
        </w:rPr>
        <w:t>outside</w:t>
      </w:r>
      <w:r w:rsidR="00065B9C" w:rsidRPr="00D96609">
        <w:rPr>
          <w:rFonts w:asciiTheme="minorHAnsi" w:hAnsiTheme="minorHAnsi" w:cstheme="minorHAnsi"/>
          <w:spacing w:val="12"/>
          <w:szCs w:val="24"/>
        </w:rPr>
        <w:t xml:space="preserve"> </w:t>
      </w:r>
      <w:r w:rsidR="00065B9C" w:rsidRPr="00D96609">
        <w:rPr>
          <w:rFonts w:asciiTheme="minorHAnsi" w:hAnsiTheme="minorHAnsi" w:cstheme="minorHAnsi"/>
          <w:szCs w:val="24"/>
        </w:rPr>
        <w:t>of</w:t>
      </w:r>
      <w:r w:rsidR="00065B9C" w:rsidRPr="00D96609">
        <w:rPr>
          <w:rFonts w:asciiTheme="minorHAnsi" w:hAnsiTheme="minorHAnsi" w:cstheme="minorHAnsi"/>
          <w:spacing w:val="12"/>
          <w:szCs w:val="24"/>
        </w:rPr>
        <w:t xml:space="preserve"> </w:t>
      </w:r>
      <w:r w:rsidR="00065B9C" w:rsidRPr="00D96609">
        <w:rPr>
          <w:rFonts w:asciiTheme="minorHAnsi" w:hAnsiTheme="minorHAnsi" w:cstheme="minorHAnsi"/>
          <w:szCs w:val="24"/>
        </w:rPr>
        <w:t>the</w:t>
      </w:r>
      <w:r w:rsidR="00065B9C" w:rsidRPr="00D96609">
        <w:rPr>
          <w:rFonts w:asciiTheme="minorHAnsi" w:hAnsiTheme="minorHAnsi" w:cstheme="minorHAnsi"/>
          <w:spacing w:val="14"/>
          <w:szCs w:val="24"/>
        </w:rPr>
        <w:t xml:space="preserve"> </w:t>
      </w:r>
      <w:r w:rsidR="00065B9C" w:rsidRPr="00D96609">
        <w:rPr>
          <w:rFonts w:asciiTheme="minorHAnsi" w:hAnsiTheme="minorHAnsi" w:cstheme="minorHAnsi"/>
          <w:szCs w:val="24"/>
        </w:rPr>
        <w:t>two (2) registration periods listed above will not be accepted.</w:t>
      </w:r>
    </w:p>
    <w:p w:rsidR="00850DEC" w:rsidRDefault="00850DEC" w:rsidP="00065B9C">
      <w:pPr>
        <w:ind w:left="220" w:right="661"/>
        <w:jc w:val="both"/>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8"/>
        <w:gridCol w:w="7603"/>
      </w:tblGrid>
      <w:tr w:rsidR="00850DEC" w:rsidRPr="006674D0" w:rsidTr="002B3A66">
        <w:trPr>
          <w:trHeight w:val="342"/>
        </w:trPr>
        <w:tc>
          <w:tcPr>
            <w:tcW w:w="3218" w:type="dxa"/>
          </w:tcPr>
          <w:p w:rsidR="00850DEC" w:rsidRPr="002B3A66" w:rsidRDefault="006B79C8">
            <w:pPr>
              <w:pStyle w:val="TableParagraph"/>
              <w:spacing w:before="2" w:line="321" w:lineRule="exact"/>
              <w:ind w:left="107"/>
              <w:rPr>
                <w:rFonts w:asciiTheme="minorHAnsi" w:hAnsiTheme="minorHAnsi" w:cstheme="minorHAnsi"/>
                <w:b/>
                <w:sz w:val="26"/>
              </w:rPr>
            </w:pPr>
            <w:r w:rsidRPr="002B3A66">
              <w:rPr>
                <w:rFonts w:asciiTheme="minorHAnsi" w:hAnsiTheme="minorHAnsi" w:cstheme="minorHAnsi"/>
                <w:b/>
                <w:sz w:val="26"/>
              </w:rPr>
              <w:t>Parent/</w:t>
            </w:r>
            <w:r w:rsidR="00DE3873" w:rsidRPr="002B3A66">
              <w:rPr>
                <w:rFonts w:asciiTheme="minorHAnsi" w:hAnsiTheme="minorHAnsi" w:cstheme="minorHAnsi"/>
                <w:b/>
                <w:sz w:val="26"/>
              </w:rPr>
              <w:t>Guardians Name(s)</w:t>
            </w:r>
            <w:r w:rsidRPr="002B3A66">
              <w:rPr>
                <w:rFonts w:asciiTheme="minorHAnsi" w:hAnsiTheme="minorHAnsi" w:cstheme="minorHAnsi"/>
                <w:b/>
                <w:sz w:val="26"/>
              </w:rPr>
              <w:t>:</w:t>
            </w:r>
          </w:p>
        </w:tc>
        <w:tc>
          <w:tcPr>
            <w:tcW w:w="7603" w:type="dxa"/>
          </w:tcPr>
          <w:p w:rsidR="00850DEC" w:rsidRPr="006674D0" w:rsidRDefault="00850DEC">
            <w:pPr>
              <w:pStyle w:val="TableParagraph"/>
              <w:rPr>
                <w:rFonts w:ascii="Times New Roman"/>
                <w:sz w:val="20"/>
              </w:rPr>
            </w:pPr>
          </w:p>
        </w:tc>
      </w:tr>
      <w:tr w:rsidR="00850DEC" w:rsidRPr="006674D0" w:rsidTr="002B3A66">
        <w:trPr>
          <w:trHeight w:val="342"/>
        </w:trPr>
        <w:tc>
          <w:tcPr>
            <w:tcW w:w="3218" w:type="dxa"/>
            <w:tcBorders>
              <w:bottom w:val="single" w:sz="4" w:space="0" w:color="000000"/>
            </w:tcBorders>
          </w:tcPr>
          <w:p w:rsidR="00850DEC" w:rsidRPr="002B3A66" w:rsidRDefault="006B79C8">
            <w:pPr>
              <w:pStyle w:val="TableParagraph"/>
              <w:spacing w:line="323" w:lineRule="exact"/>
              <w:ind w:left="107"/>
              <w:rPr>
                <w:rFonts w:asciiTheme="minorHAnsi" w:hAnsiTheme="minorHAnsi" w:cstheme="minorHAnsi"/>
                <w:b/>
                <w:sz w:val="26"/>
              </w:rPr>
            </w:pPr>
            <w:r w:rsidRPr="002B3A66">
              <w:rPr>
                <w:rFonts w:asciiTheme="minorHAnsi" w:hAnsiTheme="minorHAnsi" w:cstheme="minorHAnsi"/>
                <w:b/>
                <w:sz w:val="26"/>
              </w:rPr>
              <w:t>Email Address:</w:t>
            </w:r>
          </w:p>
        </w:tc>
        <w:tc>
          <w:tcPr>
            <w:tcW w:w="7603" w:type="dxa"/>
            <w:tcBorders>
              <w:bottom w:val="single" w:sz="4" w:space="0" w:color="000000"/>
            </w:tcBorders>
          </w:tcPr>
          <w:p w:rsidR="00850DEC" w:rsidRPr="006674D0" w:rsidRDefault="00850DEC">
            <w:pPr>
              <w:pStyle w:val="TableParagraph"/>
              <w:rPr>
                <w:rFonts w:ascii="Times New Roman"/>
                <w:sz w:val="20"/>
              </w:rPr>
            </w:pPr>
          </w:p>
        </w:tc>
      </w:tr>
      <w:tr w:rsidR="00850DEC" w:rsidRPr="006674D0" w:rsidTr="002B3A66">
        <w:trPr>
          <w:trHeight w:val="340"/>
        </w:trPr>
        <w:tc>
          <w:tcPr>
            <w:tcW w:w="3218" w:type="dxa"/>
            <w:tcBorders>
              <w:bottom w:val="single" w:sz="4" w:space="0" w:color="000000"/>
            </w:tcBorders>
          </w:tcPr>
          <w:p w:rsidR="007F0FAA" w:rsidRPr="002B3A66" w:rsidRDefault="006B79C8" w:rsidP="00FF0E93">
            <w:pPr>
              <w:pStyle w:val="TableParagraph"/>
              <w:spacing w:line="320" w:lineRule="exact"/>
              <w:ind w:left="107"/>
              <w:rPr>
                <w:rFonts w:asciiTheme="minorHAnsi" w:hAnsiTheme="minorHAnsi" w:cstheme="minorHAnsi"/>
                <w:b/>
                <w:sz w:val="26"/>
              </w:rPr>
            </w:pPr>
            <w:r w:rsidRPr="002B3A66">
              <w:rPr>
                <w:rFonts w:asciiTheme="minorHAnsi" w:hAnsiTheme="minorHAnsi" w:cstheme="minorHAnsi"/>
                <w:b/>
                <w:sz w:val="26"/>
              </w:rPr>
              <w:t>Child(</w:t>
            </w:r>
            <w:proofErr w:type="spellStart"/>
            <w:r w:rsidRPr="002B3A66">
              <w:rPr>
                <w:rFonts w:asciiTheme="minorHAnsi" w:hAnsiTheme="minorHAnsi" w:cstheme="minorHAnsi"/>
                <w:b/>
                <w:sz w:val="26"/>
              </w:rPr>
              <w:t>ren</w:t>
            </w:r>
            <w:proofErr w:type="spellEnd"/>
            <w:r w:rsidRPr="002B3A66">
              <w:rPr>
                <w:rFonts w:asciiTheme="minorHAnsi" w:hAnsiTheme="minorHAnsi" w:cstheme="minorHAnsi"/>
                <w:b/>
                <w:sz w:val="26"/>
              </w:rPr>
              <w:t>)’s Name(s) and Grade</w:t>
            </w:r>
            <w:r w:rsidR="00FF0E93" w:rsidRPr="002B3A66">
              <w:rPr>
                <w:rFonts w:asciiTheme="minorHAnsi" w:hAnsiTheme="minorHAnsi" w:cstheme="minorHAnsi"/>
                <w:b/>
                <w:sz w:val="26"/>
              </w:rPr>
              <w:t>(</w:t>
            </w:r>
            <w:r w:rsidRPr="002B3A66">
              <w:rPr>
                <w:rFonts w:asciiTheme="minorHAnsi" w:hAnsiTheme="minorHAnsi" w:cstheme="minorHAnsi"/>
                <w:b/>
                <w:sz w:val="26"/>
              </w:rPr>
              <w:t>s</w:t>
            </w:r>
            <w:r w:rsidR="00FF0E93" w:rsidRPr="002B3A66">
              <w:rPr>
                <w:rFonts w:asciiTheme="minorHAnsi" w:hAnsiTheme="minorHAnsi" w:cstheme="minorHAnsi"/>
                <w:b/>
                <w:sz w:val="26"/>
              </w:rPr>
              <w:t>)</w:t>
            </w:r>
            <w:r w:rsidRPr="002B3A66">
              <w:rPr>
                <w:rFonts w:asciiTheme="minorHAnsi" w:hAnsiTheme="minorHAnsi" w:cstheme="minorHAnsi"/>
                <w:b/>
                <w:sz w:val="26"/>
              </w:rPr>
              <w:t>:</w:t>
            </w:r>
          </w:p>
        </w:tc>
        <w:tc>
          <w:tcPr>
            <w:tcW w:w="7603" w:type="dxa"/>
            <w:tcBorders>
              <w:bottom w:val="single" w:sz="4" w:space="0" w:color="000000"/>
            </w:tcBorders>
          </w:tcPr>
          <w:p w:rsidR="00850DEC" w:rsidRPr="006674D0" w:rsidRDefault="00850DEC">
            <w:pPr>
              <w:pStyle w:val="TableParagraph"/>
              <w:rPr>
                <w:rFonts w:ascii="Times New Roman"/>
                <w:sz w:val="20"/>
              </w:rPr>
            </w:pPr>
          </w:p>
        </w:tc>
      </w:tr>
      <w:tr w:rsidR="00850DEC" w:rsidRPr="006674D0" w:rsidTr="002B3A66">
        <w:trPr>
          <w:trHeight w:val="342"/>
        </w:trPr>
        <w:tc>
          <w:tcPr>
            <w:tcW w:w="3218" w:type="dxa"/>
            <w:tcBorders>
              <w:top w:val="single" w:sz="4" w:space="0" w:color="000000"/>
              <w:bottom w:val="single" w:sz="4" w:space="0" w:color="000000"/>
            </w:tcBorders>
          </w:tcPr>
          <w:p w:rsidR="00850DEC" w:rsidRPr="002B3A66" w:rsidRDefault="006B79C8">
            <w:pPr>
              <w:pStyle w:val="TableParagraph"/>
              <w:spacing w:before="2" w:line="321" w:lineRule="exact"/>
              <w:ind w:left="107"/>
              <w:rPr>
                <w:rFonts w:asciiTheme="minorHAnsi" w:hAnsiTheme="minorHAnsi" w:cstheme="minorHAnsi"/>
                <w:b/>
                <w:sz w:val="26"/>
              </w:rPr>
            </w:pPr>
            <w:r w:rsidRPr="002B3A66">
              <w:rPr>
                <w:rFonts w:asciiTheme="minorHAnsi" w:hAnsiTheme="minorHAnsi" w:cstheme="minorHAnsi"/>
                <w:b/>
                <w:sz w:val="26"/>
              </w:rPr>
              <w:t>School:</w:t>
            </w:r>
          </w:p>
        </w:tc>
        <w:tc>
          <w:tcPr>
            <w:tcW w:w="7603" w:type="dxa"/>
            <w:tcBorders>
              <w:top w:val="single" w:sz="4" w:space="0" w:color="000000"/>
              <w:bottom w:val="single" w:sz="4" w:space="0" w:color="000000"/>
            </w:tcBorders>
          </w:tcPr>
          <w:p w:rsidR="00850DEC" w:rsidRPr="006674D0" w:rsidRDefault="00850DEC">
            <w:pPr>
              <w:pStyle w:val="TableParagraph"/>
              <w:rPr>
                <w:rFonts w:ascii="Times New Roman"/>
                <w:sz w:val="20"/>
              </w:rPr>
            </w:pPr>
          </w:p>
        </w:tc>
      </w:tr>
    </w:tbl>
    <w:p w:rsidR="00850DEC" w:rsidRPr="006674D0" w:rsidRDefault="00850DEC">
      <w:pPr>
        <w:pStyle w:val="BodyText"/>
        <w:spacing w:before="3"/>
        <w:rPr>
          <w:sz w:val="14"/>
        </w:rPr>
      </w:pPr>
    </w:p>
    <w:p w:rsidR="006B79C8" w:rsidRPr="002B3A66" w:rsidRDefault="007F0FAA" w:rsidP="00FF0E93">
      <w:pPr>
        <w:pStyle w:val="Heading1"/>
        <w:spacing w:after="120"/>
        <w:ind w:left="0"/>
        <w:rPr>
          <w:rFonts w:asciiTheme="minorHAnsi" w:hAnsiTheme="minorHAnsi" w:cstheme="minorHAnsi"/>
          <w:sz w:val="26"/>
        </w:rPr>
      </w:pPr>
      <w:r w:rsidRPr="002B3A66">
        <w:rPr>
          <w:rFonts w:asciiTheme="minorHAnsi" w:hAnsiTheme="minorHAnsi" w:cstheme="minorHAnsi"/>
          <w:sz w:val="26"/>
        </w:rPr>
        <w:t>Please select requested changes:</w:t>
      </w:r>
    </w:p>
    <w:p w:rsidR="007F0FAA" w:rsidRPr="002B3A66" w:rsidRDefault="007F0FAA" w:rsidP="007F0FAA">
      <w:pPr>
        <w:pStyle w:val="Heading1"/>
        <w:spacing w:after="2"/>
        <w:ind w:left="0"/>
        <w:rPr>
          <w:rFonts w:asciiTheme="minorHAnsi" w:hAnsiTheme="minorHAnsi" w:cstheme="minorHAnsi"/>
          <w:b w:val="0"/>
          <w:sz w:val="26"/>
        </w:rPr>
      </w:pPr>
      <w:r w:rsidRPr="002B3A66">
        <w:rPr>
          <w:rFonts w:asciiTheme="minorHAnsi" w:hAnsiTheme="minorHAnsi" w:cstheme="minorHAnsi"/>
          <w:sz w:val="26"/>
        </w:rPr>
        <w:tab/>
      </w:r>
      <w:r w:rsidRPr="002B3A66">
        <w:rPr>
          <w:rFonts w:asciiTheme="minorHAnsi" w:hAnsiTheme="minorHAnsi" w:cstheme="minorHAnsi"/>
          <w:sz w:val="32"/>
        </w:rPr>
        <w:t>□</w:t>
      </w:r>
      <w:r w:rsidRPr="002B3A66">
        <w:rPr>
          <w:rFonts w:asciiTheme="minorHAnsi" w:hAnsiTheme="minorHAnsi" w:cstheme="minorHAnsi"/>
          <w:b w:val="0"/>
          <w:sz w:val="26"/>
        </w:rPr>
        <w:t xml:space="preserve"> </w:t>
      </w:r>
      <w:r w:rsidRPr="007B0458">
        <w:rPr>
          <w:rFonts w:asciiTheme="minorHAnsi" w:hAnsiTheme="minorHAnsi" w:cstheme="minorHAnsi"/>
          <w:b w:val="0"/>
          <w:sz w:val="24"/>
          <w:u w:val="single"/>
        </w:rPr>
        <w:t>Cancel enrollment</w:t>
      </w:r>
    </w:p>
    <w:p w:rsidR="00FF0E93" w:rsidRPr="002B3A66" w:rsidRDefault="007F0FAA" w:rsidP="00FF0E93">
      <w:pPr>
        <w:pStyle w:val="Heading1"/>
        <w:spacing w:after="2"/>
        <w:ind w:left="720"/>
        <w:rPr>
          <w:rFonts w:asciiTheme="minorHAnsi" w:hAnsiTheme="minorHAnsi" w:cstheme="minorHAnsi"/>
          <w:b w:val="0"/>
          <w:sz w:val="24"/>
        </w:rPr>
      </w:pPr>
      <w:r w:rsidRPr="002B3A66">
        <w:rPr>
          <w:rFonts w:asciiTheme="minorHAnsi" w:hAnsiTheme="minorHAnsi" w:cstheme="minorHAnsi"/>
          <w:sz w:val="32"/>
        </w:rPr>
        <w:t>□</w:t>
      </w:r>
      <w:r w:rsidRPr="002B3A66">
        <w:rPr>
          <w:rFonts w:asciiTheme="minorHAnsi" w:hAnsiTheme="minorHAnsi" w:cstheme="minorHAnsi"/>
          <w:b w:val="0"/>
          <w:sz w:val="32"/>
        </w:rPr>
        <w:t xml:space="preserve"> </w:t>
      </w:r>
      <w:r w:rsidRPr="002B3A66">
        <w:rPr>
          <w:rFonts w:asciiTheme="minorHAnsi" w:hAnsiTheme="minorHAnsi" w:cstheme="minorHAnsi"/>
          <w:b w:val="0"/>
          <w:sz w:val="24"/>
          <w:u w:val="single"/>
        </w:rPr>
        <w:t>Reduce days enrolled</w:t>
      </w:r>
      <w:r w:rsidR="00C94B40">
        <w:rPr>
          <w:rFonts w:asciiTheme="minorHAnsi" w:hAnsiTheme="minorHAnsi" w:cstheme="minorHAnsi"/>
          <w:b w:val="0"/>
          <w:sz w:val="24"/>
        </w:rPr>
        <w:t xml:space="preserve"> (</w:t>
      </w:r>
      <w:r w:rsidR="00C94B40" w:rsidRPr="00F03148">
        <w:rPr>
          <w:rFonts w:asciiTheme="minorHAnsi" w:hAnsiTheme="minorHAnsi" w:cstheme="minorHAnsi"/>
          <w:b w:val="0"/>
          <w:sz w:val="24"/>
        </w:rPr>
        <w:t>minimum</w:t>
      </w:r>
      <w:r w:rsidRPr="002B3A66">
        <w:rPr>
          <w:rFonts w:asciiTheme="minorHAnsi" w:hAnsiTheme="minorHAnsi" w:cstheme="minorHAnsi"/>
          <w:b w:val="0"/>
          <w:sz w:val="24"/>
        </w:rPr>
        <w:t xml:space="preserve"> 3 days per week; please </w:t>
      </w:r>
      <w:r w:rsidR="00FF0E93" w:rsidRPr="002B3A66">
        <w:rPr>
          <w:rFonts w:asciiTheme="minorHAnsi" w:hAnsiTheme="minorHAnsi" w:cstheme="minorHAnsi"/>
          <w:b w:val="0"/>
          <w:sz w:val="24"/>
        </w:rPr>
        <w:t>list</w:t>
      </w:r>
      <w:r w:rsidRPr="002B3A66">
        <w:rPr>
          <w:rFonts w:asciiTheme="minorHAnsi" w:hAnsiTheme="minorHAnsi" w:cstheme="minorHAnsi"/>
          <w:b w:val="0"/>
          <w:sz w:val="24"/>
        </w:rPr>
        <w:t xml:space="preserve"> days below you would </w:t>
      </w:r>
      <w:r w:rsidR="00FF0E93" w:rsidRPr="002B3A66">
        <w:rPr>
          <w:rFonts w:asciiTheme="minorHAnsi" w:hAnsiTheme="minorHAnsi" w:cstheme="minorHAnsi"/>
          <w:b w:val="0"/>
          <w:sz w:val="24"/>
        </w:rPr>
        <w:t xml:space="preserve">  </w:t>
      </w:r>
    </w:p>
    <w:p w:rsidR="007F0FAA" w:rsidRPr="002B3A66" w:rsidRDefault="00FF0E93" w:rsidP="00FF0E93">
      <w:pPr>
        <w:pStyle w:val="Heading1"/>
        <w:spacing w:after="2"/>
        <w:ind w:left="720"/>
        <w:rPr>
          <w:rFonts w:asciiTheme="minorHAnsi" w:hAnsiTheme="minorHAnsi" w:cstheme="minorHAnsi"/>
          <w:b w:val="0"/>
          <w:sz w:val="24"/>
        </w:rPr>
      </w:pPr>
      <w:r w:rsidRPr="002B3A66">
        <w:rPr>
          <w:rFonts w:asciiTheme="minorHAnsi" w:hAnsiTheme="minorHAnsi" w:cstheme="minorHAnsi"/>
          <w:sz w:val="32"/>
        </w:rPr>
        <w:t xml:space="preserve">   </w:t>
      </w:r>
      <w:proofErr w:type="gramStart"/>
      <w:r w:rsidR="007F0FAA" w:rsidRPr="002B3A66">
        <w:rPr>
          <w:rFonts w:asciiTheme="minorHAnsi" w:hAnsiTheme="minorHAnsi" w:cstheme="minorHAnsi"/>
          <w:b w:val="0"/>
          <w:sz w:val="24"/>
        </w:rPr>
        <w:t>like</w:t>
      </w:r>
      <w:proofErr w:type="gramEnd"/>
      <w:r w:rsidR="007F0FAA" w:rsidRPr="002B3A66">
        <w:rPr>
          <w:rFonts w:asciiTheme="minorHAnsi" w:hAnsiTheme="minorHAnsi" w:cstheme="minorHAnsi"/>
          <w:b w:val="0"/>
          <w:sz w:val="24"/>
        </w:rPr>
        <w:t xml:space="preserve"> to </w:t>
      </w:r>
      <w:r w:rsidR="00005A1F" w:rsidRPr="002B3A66">
        <w:rPr>
          <w:rFonts w:asciiTheme="minorHAnsi" w:hAnsiTheme="minorHAnsi" w:cstheme="minorHAnsi"/>
          <w:b w:val="0"/>
          <w:i/>
          <w:sz w:val="24"/>
        </w:rPr>
        <w:t>keep</w:t>
      </w:r>
      <w:r w:rsidR="007F0FAA" w:rsidRPr="002B3A66">
        <w:rPr>
          <w:rFonts w:asciiTheme="minorHAnsi" w:hAnsiTheme="minorHAnsi" w:cstheme="minorHAnsi"/>
          <w:b w:val="0"/>
          <w:sz w:val="24"/>
        </w:rPr>
        <w:t>)</w:t>
      </w:r>
    </w:p>
    <w:p w:rsidR="007F0FAA" w:rsidRPr="002B3A66" w:rsidRDefault="007F0FAA" w:rsidP="007F0FAA">
      <w:pPr>
        <w:pStyle w:val="Heading1"/>
        <w:spacing w:after="2"/>
        <w:ind w:left="0" w:firstLine="720"/>
        <w:rPr>
          <w:rFonts w:asciiTheme="minorHAnsi" w:hAnsiTheme="minorHAnsi" w:cstheme="minorHAnsi"/>
          <w:b w:val="0"/>
          <w:sz w:val="26"/>
        </w:rPr>
      </w:pPr>
      <w:r w:rsidRPr="002B3A66">
        <w:rPr>
          <w:rFonts w:asciiTheme="minorHAnsi" w:hAnsiTheme="minorHAnsi" w:cstheme="minorHAnsi"/>
          <w:sz w:val="32"/>
        </w:rPr>
        <w:t>□</w:t>
      </w:r>
      <w:r w:rsidRPr="002B3A66">
        <w:rPr>
          <w:rFonts w:asciiTheme="minorHAnsi" w:hAnsiTheme="minorHAnsi" w:cstheme="minorHAnsi"/>
          <w:b w:val="0"/>
          <w:sz w:val="32"/>
        </w:rPr>
        <w:t xml:space="preserve"> </w:t>
      </w:r>
      <w:r w:rsidRPr="002B3A66">
        <w:rPr>
          <w:rFonts w:asciiTheme="minorHAnsi" w:hAnsiTheme="minorHAnsi" w:cstheme="minorHAnsi"/>
          <w:b w:val="0"/>
          <w:sz w:val="24"/>
          <w:u w:val="single"/>
        </w:rPr>
        <w:t>Change days enrolled</w:t>
      </w:r>
      <w:r w:rsidRPr="002B3A66">
        <w:rPr>
          <w:rFonts w:asciiTheme="minorHAnsi" w:hAnsiTheme="minorHAnsi" w:cstheme="minorHAnsi"/>
          <w:b w:val="0"/>
          <w:sz w:val="24"/>
        </w:rPr>
        <w:t xml:space="preserve"> (please </w:t>
      </w:r>
      <w:r w:rsidR="00FF0E93" w:rsidRPr="002B3A66">
        <w:rPr>
          <w:rFonts w:asciiTheme="minorHAnsi" w:hAnsiTheme="minorHAnsi" w:cstheme="minorHAnsi"/>
          <w:b w:val="0"/>
          <w:sz w:val="24"/>
        </w:rPr>
        <w:t>list</w:t>
      </w:r>
      <w:r w:rsidRPr="002B3A66">
        <w:rPr>
          <w:rFonts w:asciiTheme="minorHAnsi" w:hAnsiTheme="minorHAnsi" w:cstheme="minorHAnsi"/>
          <w:b w:val="0"/>
          <w:sz w:val="24"/>
        </w:rPr>
        <w:t xml:space="preserve"> days below you would like to switch to)</w:t>
      </w:r>
    </w:p>
    <w:p w:rsidR="006B79C8" w:rsidRDefault="006B79C8">
      <w:pPr>
        <w:pStyle w:val="Heading1"/>
        <w:spacing w:after="2"/>
        <w:rPr>
          <w:sz w:val="26"/>
        </w:rPr>
      </w:pPr>
    </w:p>
    <w:p w:rsidR="00D96609" w:rsidRDefault="00D96609" w:rsidP="00D96609">
      <w:pPr>
        <w:pStyle w:val="Heading1"/>
        <w:spacing w:after="2"/>
        <w:ind w:left="0"/>
        <w:rPr>
          <w:rFonts w:asciiTheme="minorHAnsi" w:hAnsiTheme="minorHAnsi" w:cstheme="minorHAnsi"/>
          <w:b w:val="0"/>
          <w:szCs w:val="24"/>
        </w:rPr>
      </w:pPr>
      <w:r w:rsidRPr="00D96609">
        <w:rPr>
          <w:rFonts w:asciiTheme="minorHAnsi" w:hAnsiTheme="minorHAnsi" w:cstheme="minorHAnsi"/>
          <w:sz w:val="26"/>
        </w:rPr>
        <w:t>Program</w:t>
      </w:r>
      <w:r>
        <w:rPr>
          <w:rFonts w:asciiTheme="minorHAnsi" w:hAnsiTheme="minorHAnsi" w:cstheme="minorHAnsi"/>
          <w:sz w:val="26"/>
        </w:rPr>
        <w:t xml:space="preserve">(s): </w:t>
      </w:r>
      <w:r w:rsidRPr="00D96609">
        <w:rPr>
          <w:rFonts w:asciiTheme="minorHAnsi" w:hAnsiTheme="minorHAnsi" w:cstheme="minorHAnsi"/>
          <w:b w:val="0"/>
          <w:sz w:val="32"/>
          <w:szCs w:val="24"/>
        </w:rPr>
        <w:t>□</w:t>
      </w:r>
      <w:r w:rsidRPr="00D96609">
        <w:rPr>
          <w:rFonts w:asciiTheme="minorHAnsi" w:hAnsiTheme="minorHAnsi" w:cstheme="minorHAnsi"/>
          <w:b w:val="0"/>
          <w:sz w:val="24"/>
          <w:szCs w:val="24"/>
        </w:rPr>
        <w:t xml:space="preserve"> </w:t>
      </w:r>
      <w:proofErr w:type="gramStart"/>
      <w:r w:rsidRPr="00D96609">
        <w:rPr>
          <w:rFonts w:asciiTheme="minorHAnsi" w:hAnsiTheme="minorHAnsi" w:cstheme="minorHAnsi"/>
          <w:b w:val="0"/>
          <w:sz w:val="24"/>
          <w:szCs w:val="24"/>
        </w:rPr>
        <w:t>Before</w:t>
      </w:r>
      <w:proofErr w:type="gramEnd"/>
      <w:r w:rsidRPr="00D96609">
        <w:rPr>
          <w:rFonts w:asciiTheme="minorHAnsi" w:hAnsiTheme="minorHAnsi" w:cstheme="minorHAnsi"/>
          <w:b w:val="0"/>
          <w:sz w:val="24"/>
          <w:szCs w:val="24"/>
        </w:rPr>
        <w:t xml:space="preserve"> School ONLY </w:t>
      </w:r>
      <w:r>
        <w:rPr>
          <w:rFonts w:asciiTheme="minorHAnsi" w:hAnsiTheme="minorHAnsi" w:cstheme="minorHAnsi"/>
          <w:b w:val="0"/>
          <w:sz w:val="24"/>
          <w:szCs w:val="24"/>
        </w:rPr>
        <w:t xml:space="preserve">     </w:t>
      </w:r>
      <w:r w:rsidRPr="00D96609">
        <w:rPr>
          <w:rFonts w:asciiTheme="minorHAnsi" w:hAnsiTheme="minorHAnsi" w:cstheme="minorHAnsi"/>
          <w:b w:val="0"/>
          <w:sz w:val="32"/>
          <w:szCs w:val="24"/>
        </w:rPr>
        <w:t>□</w:t>
      </w:r>
      <w:r w:rsidRPr="00D96609">
        <w:rPr>
          <w:rFonts w:asciiTheme="minorHAnsi" w:hAnsiTheme="minorHAnsi" w:cstheme="minorHAnsi"/>
          <w:b w:val="0"/>
          <w:sz w:val="24"/>
          <w:szCs w:val="24"/>
        </w:rPr>
        <w:t xml:space="preserve"> Aftersch</w:t>
      </w:r>
      <w:bookmarkStart w:id="0" w:name="_GoBack"/>
      <w:bookmarkEnd w:id="0"/>
      <w:r w:rsidRPr="00D96609">
        <w:rPr>
          <w:rFonts w:asciiTheme="minorHAnsi" w:hAnsiTheme="minorHAnsi" w:cstheme="minorHAnsi"/>
          <w:b w:val="0"/>
          <w:sz w:val="24"/>
          <w:szCs w:val="24"/>
        </w:rPr>
        <w:t xml:space="preserve">ool ONLY </w:t>
      </w:r>
      <w:r>
        <w:rPr>
          <w:rFonts w:asciiTheme="minorHAnsi" w:hAnsiTheme="minorHAnsi" w:cstheme="minorHAnsi"/>
          <w:b w:val="0"/>
          <w:sz w:val="24"/>
          <w:szCs w:val="24"/>
        </w:rPr>
        <w:t xml:space="preserve">    </w:t>
      </w:r>
      <w:r w:rsidRPr="00D96609">
        <w:rPr>
          <w:rFonts w:asciiTheme="minorHAnsi" w:hAnsiTheme="minorHAnsi" w:cstheme="minorHAnsi"/>
          <w:b w:val="0"/>
          <w:sz w:val="32"/>
          <w:szCs w:val="24"/>
        </w:rPr>
        <w:t>□</w:t>
      </w:r>
      <w:r w:rsidRPr="00D96609">
        <w:rPr>
          <w:rFonts w:asciiTheme="minorHAnsi" w:hAnsiTheme="minorHAnsi" w:cstheme="minorHAnsi"/>
          <w:b w:val="0"/>
          <w:sz w:val="24"/>
          <w:szCs w:val="24"/>
        </w:rPr>
        <w:t xml:space="preserve"> BOTH </w:t>
      </w:r>
      <w:r w:rsidRPr="00E44DD3">
        <w:rPr>
          <w:rFonts w:asciiTheme="minorHAnsi" w:hAnsiTheme="minorHAnsi" w:cstheme="minorHAnsi"/>
          <w:b w:val="0"/>
          <w:sz w:val="24"/>
          <w:szCs w:val="24"/>
        </w:rPr>
        <w:t xml:space="preserve">Before and </w:t>
      </w:r>
      <w:proofErr w:type="spellStart"/>
      <w:r w:rsidRPr="00E44DD3">
        <w:rPr>
          <w:rFonts w:asciiTheme="minorHAnsi" w:hAnsiTheme="minorHAnsi" w:cstheme="minorHAnsi"/>
          <w:b w:val="0"/>
          <w:sz w:val="24"/>
          <w:szCs w:val="24"/>
        </w:rPr>
        <w:t>Afterschool</w:t>
      </w:r>
      <w:proofErr w:type="spellEnd"/>
      <w:r w:rsidRPr="00E44DD3">
        <w:rPr>
          <w:rFonts w:asciiTheme="minorHAnsi" w:hAnsiTheme="minorHAnsi" w:cstheme="minorHAnsi"/>
          <w:b w:val="0"/>
          <w:sz w:val="24"/>
          <w:szCs w:val="24"/>
        </w:rPr>
        <w:t xml:space="preserve"> Programs</w:t>
      </w:r>
      <w:r>
        <w:rPr>
          <w:rFonts w:asciiTheme="minorHAnsi" w:hAnsiTheme="minorHAnsi" w:cstheme="minorHAnsi"/>
          <w:b w:val="0"/>
          <w:szCs w:val="24"/>
        </w:rPr>
        <w:t xml:space="preserve">  </w:t>
      </w:r>
    </w:p>
    <w:p w:rsidR="00D96609" w:rsidRPr="00D96609" w:rsidRDefault="00D96609" w:rsidP="00D96609">
      <w:pPr>
        <w:pStyle w:val="Heading1"/>
        <w:spacing w:after="2"/>
        <w:ind w:left="0"/>
        <w:rPr>
          <w:rFonts w:asciiTheme="minorHAnsi" w:hAnsiTheme="minorHAnsi" w:cstheme="minorHAnsi"/>
          <w:sz w:val="26"/>
        </w:rPr>
      </w:pPr>
    </w:p>
    <w:p w:rsidR="00850DEC" w:rsidRPr="002B3A66" w:rsidRDefault="00DE3873" w:rsidP="00D96609">
      <w:pPr>
        <w:pStyle w:val="BodyText"/>
        <w:spacing w:after="120"/>
        <w:ind w:right="360"/>
        <w:rPr>
          <w:rFonts w:asciiTheme="minorHAnsi" w:hAnsiTheme="minorHAnsi" w:cstheme="minorHAnsi"/>
          <w:sz w:val="18"/>
        </w:rPr>
      </w:pPr>
      <w:r w:rsidRPr="002B3A66">
        <w:rPr>
          <w:rFonts w:asciiTheme="minorHAnsi" w:hAnsiTheme="minorHAnsi" w:cstheme="minorHAnsi"/>
          <w:b/>
          <w:sz w:val="26"/>
        </w:rPr>
        <w:t>Request for preferred days</w:t>
      </w:r>
      <w:r w:rsidR="00FF0E93" w:rsidRPr="002B3A66">
        <w:rPr>
          <w:rFonts w:asciiTheme="minorHAnsi" w:hAnsiTheme="minorHAnsi" w:cstheme="minorHAnsi"/>
          <w:b/>
          <w:sz w:val="26"/>
        </w:rPr>
        <w:t>:</w:t>
      </w:r>
      <w:r w:rsidRPr="002B3A66">
        <w:rPr>
          <w:rFonts w:asciiTheme="minorHAnsi" w:hAnsiTheme="minorHAnsi" w:cstheme="minorHAnsi"/>
          <w:b/>
          <w:sz w:val="26"/>
        </w:rPr>
        <w:t xml:space="preserve"> </w:t>
      </w:r>
      <w:r w:rsidRPr="0041654E">
        <w:rPr>
          <w:rFonts w:asciiTheme="minorHAnsi" w:hAnsiTheme="minorHAnsi" w:cstheme="minorHAnsi"/>
        </w:rPr>
        <w:t>(Restrictions</w:t>
      </w:r>
      <w:r w:rsidR="00FF0E93" w:rsidRPr="0041654E">
        <w:rPr>
          <w:rFonts w:asciiTheme="minorHAnsi" w:hAnsiTheme="minorHAnsi" w:cstheme="minorHAnsi"/>
        </w:rPr>
        <w:t xml:space="preserve"> may apply due to availability)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80"/>
        <w:gridCol w:w="2071"/>
        <w:gridCol w:w="2160"/>
        <w:gridCol w:w="2339"/>
      </w:tblGrid>
      <w:tr w:rsidR="00850DEC" w:rsidRPr="006674D0">
        <w:trPr>
          <w:trHeight w:val="340"/>
        </w:trPr>
        <w:tc>
          <w:tcPr>
            <w:tcW w:w="2268" w:type="dxa"/>
          </w:tcPr>
          <w:p w:rsidR="00850DEC" w:rsidRPr="002B3A66" w:rsidRDefault="00DE3873">
            <w:pPr>
              <w:pStyle w:val="TableParagraph"/>
              <w:spacing w:line="320" w:lineRule="exact"/>
              <w:ind w:left="107"/>
              <w:rPr>
                <w:rFonts w:asciiTheme="minorHAnsi" w:hAnsiTheme="minorHAnsi" w:cstheme="minorHAnsi"/>
                <w:b/>
                <w:sz w:val="26"/>
              </w:rPr>
            </w:pPr>
            <w:r w:rsidRPr="002B3A66">
              <w:rPr>
                <w:rFonts w:asciiTheme="minorHAnsi" w:hAnsiTheme="minorHAnsi" w:cstheme="minorHAnsi"/>
                <w:b/>
                <w:sz w:val="26"/>
              </w:rPr>
              <w:t>Monday</w:t>
            </w:r>
          </w:p>
        </w:tc>
        <w:tc>
          <w:tcPr>
            <w:tcW w:w="1980" w:type="dxa"/>
          </w:tcPr>
          <w:p w:rsidR="00850DEC" w:rsidRPr="002B3A66" w:rsidRDefault="00DE3873">
            <w:pPr>
              <w:pStyle w:val="TableParagraph"/>
              <w:spacing w:line="320" w:lineRule="exact"/>
              <w:ind w:left="108"/>
              <w:rPr>
                <w:rFonts w:asciiTheme="minorHAnsi" w:hAnsiTheme="minorHAnsi" w:cstheme="minorHAnsi"/>
                <w:b/>
                <w:sz w:val="26"/>
              </w:rPr>
            </w:pPr>
            <w:r w:rsidRPr="002B3A66">
              <w:rPr>
                <w:rFonts w:asciiTheme="minorHAnsi" w:hAnsiTheme="minorHAnsi" w:cstheme="minorHAnsi"/>
                <w:b/>
                <w:sz w:val="26"/>
              </w:rPr>
              <w:t>Tuesday</w:t>
            </w:r>
          </w:p>
        </w:tc>
        <w:tc>
          <w:tcPr>
            <w:tcW w:w="2071" w:type="dxa"/>
          </w:tcPr>
          <w:p w:rsidR="00850DEC" w:rsidRPr="002B3A66" w:rsidRDefault="00DE3873">
            <w:pPr>
              <w:pStyle w:val="TableParagraph"/>
              <w:spacing w:line="320" w:lineRule="exact"/>
              <w:ind w:left="108"/>
              <w:rPr>
                <w:rFonts w:asciiTheme="minorHAnsi" w:hAnsiTheme="minorHAnsi" w:cstheme="minorHAnsi"/>
                <w:b/>
                <w:sz w:val="26"/>
              </w:rPr>
            </w:pPr>
            <w:r w:rsidRPr="002B3A66">
              <w:rPr>
                <w:rFonts w:asciiTheme="minorHAnsi" w:hAnsiTheme="minorHAnsi" w:cstheme="minorHAnsi"/>
                <w:b/>
                <w:sz w:val="26"/>
              </w:rPr>
              <w:t>Wednesday</w:t>
            </w:r>
          </w:p>
        </w:tc>
        <w:tc>
          <w:tcPr>
            <w:tcW w:w="2160" w:type="dxa"/>
          </w:tcPr>
          <w:p w:rsidR="00850DEC" w:rsidRPr="002B3A66" w:rsidRDefault="00DE3873">
            <w:pPr>
              <w:pStyle w:val="TableParagraph"/>
              <w:spacing w:line="320" w:lineRule="exact"/>
              <w:ind w:left="107"/>
              <w:rPr>
                <w:rFonts w:asciiTheme="minorHAnsi" w:hAnsiTheme="minorHAnsi" w:cstheme="minorHAnsi"/>
                <w:b/>
                <w:sz w:val="26"/>
              </w:rPr>
            </w:pPr>
            <w:r w:rsidRPr="002B3A66">
              <w:rPr>
                <w:rFonts w:asciiTheme="minorHAnsi" w:hAnsiTheme="minorHAnsi" w:cstheme="minorHAnsi"/>
                <w:b/>
                <w:sz w:val="26"/>
              </w:rPr>
              <w:t>Thursday</w:t>
            </w:r>
          </w:p>
        </w:tc>
        <w:tc>
          <w:tcPr>
            <w:tcW w:w="2339" w:type="dxa"/>
          </w:tcPr>
          <w:p w:rsidR="00850DEC" w:rsidRPr="002B3A66" w:rsidRDefault="00DE3873">
            <w:pPr>
              <w:pStyle w:val="TableParagraph"/>
              <w:spacing w:line="320" w:lineRule="exact"/>
              <w:ind w:left="107"/>
              <w:rPr>
                <w:rFonts w:asciiTheme="minorHAnsi" w:hAnsiTheme="minorHAnsi" w:cstheme="minorHAnsi"/>
                <w:b/>
                <w:sz w:val="26"/>
              </w:rPr>
            </w:pPr>
            <w:r w:rsidRPr="002B3A66">
              <w:rPr>
                <w:rFonts w:asciiTheme="minorHAnsi" w:hAnsiTheme="minorHAnsi" w:cstheme="minorHAnsi"/>
                <w:b/>
                <w:sz w:val="26"/>
              </w:rPr>
              <w:t>Fridays</w:t>
            </w:r>
          </w:p>
        </w:tc>
      </w:tr>
      <w:tr w:rsidR="00850DEC" w:rsidRPr="006674D0">
        <w:trPr>
          <w:trHeight w:val="342"/>
        </w:trPr>
        <w:tc>
          <w:tcPr>
            <w:tcW w:w="2268" w:type="dxa"/>
          </w:tcPr>
          <w:p w:rsidR="00850DEC" w:rsidRPr="002B3A66" w:rsidRDefault="00850DEC">
            <w:pPr>
              <w:pStyle w:val="TableParagraph"/>
              <w:rPr>
                <w:rFonts w:asciiTheme="minorHAnsi" w:hAnsiTheme="minorHAnsi" w:cstheme="minorHAnsi"/>
                <w:sz w:val="20"/>
              </w:rPr>
            </w:pPr>
          </w:p>
        </w:tc>
        <w:tc>
          <w:tcPr>
            <w:tcW w:w="1980" w:type="dxa"/>
          </w:tcPr>
          <w:p w:rsidR="00850DEC" w:rsidRPr="002B3A66" w:rsidRDefault="00850DEC">
            <w:pPr>
              <w:pStyle w:val="TableParagraph"/>
              <w:rPr>
                <w:rFonts w:asciiTheme="minorHAnsi" w:hAnsiTheme="minorHAnsi" w:cstheme="minorHAnsi"/>
                <w:sz w:val="20"/>
              </w:rPr>
            </w:pPr>
          </w:p>
        </w:tc>
        <w:tc>
          <w:tcPr>
            <w:tcW w:w="2071" w:type="dxa"/>
          </w:tcPr>
          <w:p w:rsidR="00850DEC" w:rsidRPr="002B3A66" w:rsidRDefault="00850DEC">
            <w:pPr>
              <w:pStyle w:val="TableParagraph"/>
              <w:rPr>
                <w:rFonts w:asciiTheme="minorHAnsi" w:hAnsiTheme="minorHAnsi" w:cstheme="minorHAnsi"/>
                <w:sz w:val="20"/>
              </w:rPr>
            </w:pPr>
          </w:p>
        </w:tc>
        <w:tc>
          <w:tcPr>
            <w:tcW w:w="2160" w:type="dxa"/>
          </w:tcPr>
          <w:p w:rsidR="00850DEC" w:rsidRPr="002B3A66" w:rsidRDefault="00850DEC">
            <w:pPr>
              <w:pStyle w:val="TableParagraph"/>
              <w:rPr>
                <w:rFonts w:asciiTheme="minorHAnsi" w:hAnsiTheme="minorHAnsi" w:cstheme="minorHAnsi"/>
                <w:sz w:val="20"/>
              </w:rPr>
            </w:pPr>
          </w:p>
        </w:tc>
        <w:tc>
          <w:tcPr>
            <w:tcW w:w="2339" w:type="dxa"/>
          </w:tcPr>
          <w:p w:rsidR="00850DEC" w:rsidRPr="002B3A66" w:rsidRDefault="00850DEC">
            <w:pPr>
              <w:pStyle w:val="TableParagraph"/>
              <w:rPr>
                <w:rFonts w:asciiTheme="minorHAnsi" w:hAnsiTheme="minorHAnsi" w:cstheme="minorHAnsi"/>
                <w:sz w:val="20"/>
              </w:rPr>
            </w:pPr>
          </w:p>
        </w:tc>
      </w:tr>
    </w:tbl>
    <w:p w:rsidR="00850DEC" w:rsidRPr="0041654E" w:rsidRDefault="00C94B40">
      <w:pPr>
        <w:ind w:left="220"/>
        <w:rPr>
          <w:rFonts w:asciiTheme="minorHAnsi" w:hAnsiTheme="minorHAnsi" w:cstheme="minorHAnsi"/>
          <w:i/>
          <w:sz w:val="20"/>
        </w:rPr>
      </w:pPr>
      <w:proofErr w:type="gramStart"/>
      <w:r w:rsidRPr="00F03148">
        <w:rPr>
          <w:rFonts w:asciiTheme="minorHAnsi" w:hAnsiTheme="minorHAnsi" w:cstheme="minorHAnsi"/>
          <w:i/>
          <w:sz w:val="20"/>
        </w:rPr>
        <w:t>Cancellation</w:t>
      </w:r>
      <w:r w:rsidR="00DE3873" w:rsidRPr="00F03148">
        <w:rPr>
          <w:rFonts w:asciiTheme="minorHAnsi" w:hAnsiTheme="minorHAnsi" w:cstheme="minorHAnsi"/>
          <w:i/>
          <w:sz w:val="20"/>
        </w:rPr>
        <w:t xml:space="preserve"> </w:t>
      </w:r>
      <w:r w:rsidRPr="00F03148">
        <w:rPr>
          <w:rFonts w:asciiTheme="minorHAnsi" w:hAnsiTheme="minorHAnsi" w:cstheme="minorHAnsi"/>
          <w:i/>
          <w:sz w:val="20"/>
        </w:rPr>
        <w:t xml:space="preserve">or a reduction of days enrolled </w:t>
      </w:r>
      <w:r w:rsidR="00DE3873" w:rsidRPr="00F03148">
        <w:rPr>
          <w:rFonts w:asciiTheme="minorHAnsi" w:hAnsiTheme="minorHAnsi" w:cstheme="minorHAnsi"/>
          <w:i/>
          <w:sz w:val="20"/>
        </w:rPr>
        <w:t xml:space="preserve">will take effect two weeks after </w:t>
      </w:r>
      <w:r w:rsidR="00FF1DC5" w:rsidRPr="00F03148">
        <w:rPr>
          <w:rFonts w:asciiTheme="minorHAnsi" w:hAnsiTheme="minorHAnsi" w:cstheme="minorHAnsi"/>
          <w:i/>
          <w:sz w:val="20"/>
        </w:rPr>
        <w:t xml:space="preserve">the </w:t>
      </w:r>
      <w:r w:rsidR="00DE3873" w:rsidRPr="00F03148">
        <w:rPr>
          <w:rFonts w:asciiTheme="minorHAnsi" w:hAnsiTheme="minorHAnsi" w:cstheme="minorHAnsi"/>
          <w:i/>
          <w:sz w:val="20"/>
        </w:rPr>
        <w:t>form has been received</w:t>
      </w:r>
      <w:r w:rsidR="00FF0E93" w:rsidRPr="00F03148">
        <w:rPr>
          <w:rFonts w:asciiTheme="minorHAnsi" w:hAnsiTheme="minorHAnsi" w:cstheme="minorHAnsi"/>
          <w:i/>
          <w:sz w:val="20"/>
        </w:rPr>
        <w:t xml:space="preserve"> and approved</w:t>
      </w:r>
      <w:r w:rsidR="00DE3873" w:rsidRPr="00F03148">
        <w:rPr>
          <w:rFonts w:asciiTheme="minorHAnsi" w:hAnsiTheme="minorHAnsi" w:cstheme="minorHAnsi"/>
          <w:i/>
          <w:sz w:val="20"/>
        </w:rPr>
        <w:t>.</w:t>
      </w:r>
      <w:proofErr w:type="gramEnd"/>
      <w:r w:rsidR="00FF1DC5" w:rsidRPr="00F03148">
        <w:rPr>
          <w:rFonts w:asciiTheme="minorHAnsi" w:hAnsiTheme="minorHAnsi" w:cstheme="minorHAnsi"/>
          <w:i/>
          <w:sz w:val="20"/>
        </w:rPr>
        <w:t xml:space="preserve">  </w:t>
      </w:r>
      <w:r w:rsidRPr="00F03148">
        <w:rPr>
          <w:rFonts w:asciiTheme="minorHAnsi" w:hAnsiTheme="minorHAnsi" w:cstheme="minorHAnsi"/>
          <w:i/>
          <w:sz w:val="20"/>
        </w:rPr>
        <w:t>Request</w:t>
      </w:r>
      <w:r w:rsidR="00FF1DC5" w:rsidRPr="00F03148">
        <w:rPr>
          <w:rFonts w:asciiTheme="minorHAnsi" w:hAnsiTheme="minorHAnsi" w:cstheme="minorHAnsi"/>
          <w:i/>
          <w:sz w:val="20"/>
        </w:rPr>
        <w:t>s</w:t>
      </w:r>
      <w:r w:rsidRPr="00F03148">
        <w:rPr>
          <w:rFonts w:asciiTheme="minorHAnsi" w:hAnsiTheme="minorHAnsi" w:cstheme="minorHAnsi"/>
          <w:i/>
          <w:sz w:val="20"/>
        </w:rPr>
        <w:t xml:space="preserve"> for changes to daily enrollment will take effect at the start of the new enrichment session pending space available. </w:t>
      </w:r>
    </w:p>
    <w:p w:rsidR="00D96609" w:rsidRDefault="00D96609">
      <w:pPr>
        <w:tabs>
          <w:tab w:val="left" w:pos="10382"/>
        </w:tabs>
        <w:ind w:left="220"/>
        <w:rPr>
          <w:rFonts w:asciiTheme="minorHAnsi" w:hAnsiTheme="minorHAnsi" w:cstheme="minorHAnsi"/>
          <w:sz w:val="26"/>
        </w:rPr>
      </w:pPr>
    </w:p>
    <w:p w:rsidR="00850DEC" w:rsidRDefault="00DE3873">
      <w:pPr>
        <w:tabs>
          <w:tab w:val="left" w:pos="10382"/>
        </w:tabs>
        <w:ind w:left="220"/>
        <w:rPr>
          <w:rFonts w:asciiTheme="minorHAnsi" w:hAnsiTheme="minorHAnsi" w:cstheme="minorHAnsi"/>
          <w:sz w:val="26"/>
          <w:u w:val="single"/>
        </w:rPr>
      </w:pPr>
      <w:r w:rsidRPr="002B3A66">
        <w:rPr>
          <w:rFonts w:asciiTheme="minorHAnsi" w:hAnsiTheme="minorHAnsi" w:cstheme="minorHAnsi"/>
          <w:sz w:val="26"/>
        </w:rPr>
        <w:t>Reason:</w:t>
      </w:r>
      <w:r w:rsidRPr="002B3A66">
        <w:rPr>
          <w:rFonts w:asciiTheme="minorHAnsi" w:hAnsiTheme="minorHAnsi" w:cstheme="minorHAnsi"/>
          <w:sz w:val="26"/>
          <w:u w:val="single"/>
        </w:rPr>
        <w:t xml:space="preserve"> </w:t>
      </w:r>
      <w:r w:rsidRPr="002B3A66">
        <w:rPr>
          <w:rFonts w:asciiTheme="minorHAnsi" w:hAnsiTheme="minorHAnsi" w:cstheme="minorHAnsi"/>
          <w:sz w:val="26"/>
          <w:u w:val="single"/>
        </w:rPr>
        <w:tab/>
      </w:r>
      <w:r w:rsidR="00C94B40">
        <w:rPr>
          <w:rFonts w:asciiTheme="minorHAnsi" w:hAnsiTheme="minorHAnsi" w:cstheme="minorHAnsi"/>
          <w:sz w:val="26"/>
          <w:u w:val="single"/>
        </w:rPr>
        <w:t>___</w:t>
      </w:r>
    </w:p>
    <w:p w:rsidR="00C94B40" w:rsidRPr="00C94B40" w:rsidRDefault="00C94B40">
      <w:pPr>
        <w:tabs>
          <w:tab w:val="left" w:pos="10382"/>
        </w:tabs>
        <w:ind w:left="220"/>
        <w:rPr>
          <w:rFonts w:asciiTheme="minorHAnsi" w:hAnsiTheme="minorHAnsi" w:cstheme="minorHAnsi"/>
          <w:sz w:val="40"/>
        </w:rPr>
      </w:pPr>
      <w:r w:rsidRPr="00C94B40">
        <w:rPr>
          <w:rFonts w:asciiTheme="minorHAnsi" w:hAnsiTheme="minorHAnsi" w:cstheme="minorHAnsi"/>
          <w:sz w:val="32"/>
          <w:u w:val="single"/>
        </w:rPr>
        <w:t>____________________________________________________</w:t>
      </w:r>
      <w:r>
        <w:rPr>
          <w:rFonts w:asciiTheme="minorHAnsi" w:hAnsiTheme="minorHAnsi" w:cstheme="minorHAnsi"/>
          <w:sz w:val="32"/>
          <w:u w:val="single"/>
        </w:rPr>
        <w:t>______________</w:t>
      </w:r>
    </w:p>
    <w:p w:rsidR="00850DEC" w:rsidRPr="00641FA5" w:rsidRDefault="00DE3873">
      <w:pPr>
        <w:pStyle w:val="Heading1"/>
        <w:spacing w:before="45"/>
        <w:rPr>
          <w:rFonts w:asciiTheme="minorHAnsi" w:hAnsiTheme="minorHAnsi" w:cstheme="minorHAnsi"/>
          <w:sz w:val="24"/>
        </w:rPr>
      </w:pPr>
      <w:r w:rsidRPr="00641FA5">
        <w:rPr>
          <w:rFonts w:asciiTheme="minorHAnsi" w:hAnsiTheme="minorHAnsi" w:cstheme="minorHAnsi"/>
          <w:sz w:val="24"/>
        </w:rPr>
        <w:t>Office Use Only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8252"/>
      </w:tblGrid>
      <w:tr w:rsidR="00850DEC" w:rsidRPr="00641FA5" w:rsidTr="00C94B40">
        <w:trPr>
          <w:trHeight w:val="281"/>
        </w:trPr>
        <w:tc>
          <w:tcPr>
            <w:tcW w:w="2530" w:type="dxa"/>
          </w:tcPr>
          <w:p w:rsidR="00850DEC" w:rsidRPr="00641FA5" w:rsidRDefault="00DE3873">
            <w:pPr>
              <w:pStyle w:val="TableParagraph"/>
              <w:spacing w:line="320" w:lineRule="exact"/>
              <w:ind w:left="107"/>
              <w:rPr>
                <w:rFonts w:asciiTheme="minorHAnsi" w:hAnsiTheme="minorHAnsi" w:cstheme="minorHAnsi"/>
                <w:b/>
                <w:sz w:val="24"/>
              </w:rPr>
            </w:pPr>
            <w:r w:rsidRPr="00641FA5">
              <w:rPr>
                <w:rFonts w:asciiTheme="minorHAnsi" w:hAnsiTheme="minorHAnsi" w:cstheme="minorHAnsi"/>
                <w:b/>
              </w:rPr>
              <w:t>Date Received</w:t>
            </w:r>
          </w:p>
        </w:tc>
        <w:tc>
          <w:tcPr>
            <w:tcW w:w="8252" w:type="dxa"/>
          </w:tcPr>
          <w:p w:rsidR="00850DEC" w:rsidRPr="00641FA5" w:rsidRDefault="00850DEC">
            <w:pPr>
              <w:pStyle w:val="TableParagraph"/>
              <w:rPr>
                <w:rFonts w:asciiTheme="minorHAnsi" w:hAnsiTheme="minorHAnsi" w:cstheme="minorHAnsi"/>
                <w:sz w:val="18"/>
              </w:rPr>
            </w:pPr>
          </w:p>
        </w:tc>
      </w:tr>
      <w:tr w:rsidR="00850DEC" w:rsidRPr="00641FA5" w:rsidTr="00C94B40">
        <w:trPr>
          <w:trHeight w:val="266"/>
        </w:trPr>
        <w:tc>
          <w:tcPr>
            <w:tcW w:w="2530" w:type="dxa"/>
          </w:tcPr>
          <w:p w:rsidR="00850DEC" w:rsidRPr="00641FA5" w:rsidRDefault="00DE3873">
            <w:pPr>
              <w:pStyle w:val="TableParagraph"/>
              <w:spacing w:line="302" w:lineRule="exact"/>
              <w:ind w:left="107"/>
              <w:rPr>
                <w:rFonts w:asciiTheme="minorHAnsi" w:hAnsiTheme="minorHAnsi" w:cstheme="minorHAnsi"/>
                <w:b/>
              </w:rPr>
            </w:pPr>
            <w:r w:rsidRPr="00641FA5">
              <w:rPr>
                <w:rFonts w:asciiTheme="minorHAnsi" w:hAnsiTheme="minorHAnsi" w:cstheme="minorHAnsi"/>
                <w:b/>
              </w:rPr>
              <w:t>Approved by</w:t>
            </w:r>
          </w:p>
        </w:tc>
        <w:tc>
          <w:tcPr>
            <w:tcW w:w="8252" w:type="dxa"/>
          </w:tcPr>
          <w:p w:rsidR="00850DEC" w:rsidRPr="00641FA5" w:rsidRDefault="00850DEC">
            <w:pPr>
              <w:pStyle w:val="TableParagraph"/>
              <w:rPr>
                <w:rFonts w:asciiTheme="minorHAnsi" w:hAnsiTheme="minorHAnsi" w:cstheme="minorHAnsi"/>
                <w:sz w:val="18"/>
              </w:rPr>
            </w:pPr>
          </w:p>
        </w:tc>
      </w:tr>
    </w:tbl>
    <w:p w:rsidR="005A1688" w:rsidRPr="006674D0" w:rsidRDefault="005A1688" w:rsidP="00F91FCD">
      <w:pPr>
        <w:rPr>
          <w:sz w:val="20"/>
        </w:rPr>
      </w:pPr>
    </w:p>
    <w:sectPr w:rsidR="005A1688" w:rsidRPr="006674D0">
      <w:type w:val="continuous"/>
      <w:pgSz w:w="12240" w:h="15840"/>
      <w:pgMar w:top="64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EC"/>
    <w:rsid w:val="00005A1F"/>
    <w:rsid w:val="00010462"/>
    <w:rsid w:val="00065B9C"/>
    <w:rsid w:val="000B426D"/>
    <w:rsid w:val="002B3A66"/>
    <w:rsid w:val="0041654E"/>
    <w:rsid w:val="005943BB"/>
    <w:rsid w:val="005A1688"/>
    <w:rsid w:val="00602A14"/>
    <w:rsid w:val="00641FA5"/>
    <w:rsid w:val="006674D0"/>
    <w:rsid w:val="006B79C8"/>
    <w:rsid w:val="007B0458"/>
    <w:rsid w:val="007F0FAA"/>
    <w:rsid w:val="00850DEC"/>
    <w:rsid w:val="00B903DF"/>
    <w:rsid w:val="00C6114E"/>
    <w:rsid w:val="00C94B40"/>
    <w:rsid w:val="00D30C16"/>
    <w:rsid w:val="00D96609"/>
    <w:rsid w:val="00DE3873"/>
    <w:rsid w:val="00E44DD3"/>
    <w:rsid w:val="00F03148"/>
    <w:rsid w:val="00F86F2A"/>
    <w:rsid w:val="00F91FCD"/>
    <w:rsid w:val="00FF0E93"/>
    <w:rsid w:val="00FF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1211"/>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B79C8"/>
    <w:rPr>
      <w:sz w:val="16"/>
      <w:szCs w:val="16"/>
    </w:rPr>
  </w:style>
  <w:style w:type="paragraph" w:styleId="CommentText">
    <w:name w:val="annotation text"/>
    <w:basedOn w:val="Normal"/>
    <w:link w:val="CommentTextChar"/>
    <w:uiPriority w:val="99"/>
    <w:semiHidden/>
    <w:unhideWhenUsed/>
    <w:rsid w:val="006B79C8"/>
    <w:rPr>
      <w:sz w:val="20"/>
      <w:szCs w:val="20"/>
    </w:rPr>
  </w:style>
  <w:style w:type="character" w:customStyle="1" w:styleId="CommentTextChar">
    <w:name w:val="Comment Text Char"/>
    <w:basedOn w:val="DefaultParagraphFont"/>
    <w:link w:val="CommentText"/>
    <w:uiPriority w:val="99"/>
    <w:semiHidden/>
    <w:rsid w:val="006B79C8"/>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6B79C8"/>
    <w:rPr>
      <w:b/>
      <w:bCs/>
    </w:rPr>
  </w:style>
  <w:style w:type="character" w:customStyle="1" w:styleId="CommentSubjectChar">
    <w:name w:val="Comment Subject Char"/>
    <w:basedOn w:val="CommentTextChar"/>
    <w:link w:val="CommentSubject"/>
    <w:uiPriority w:val="99"/>
    <w:semiHidden/>
    <w:rsid w:val="006B79C8"/>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6B79C8"/>
    <w:rPr>
      <w:rFonts w:ascii="Tahoma" w:hAnsi="Tahoma" w:cs="Tahoma"/>
      <w:sz w:val="16"/>
      <w:szCs w:val="16"/>
    </w:rPr>
  </w:style>
  <w:style w:type="character" w:customStyle="1" w:styleId="BalloonTextChar">
    <w:name w:val="Balloon Text Char"/>
    <w:basedOn w:val="DefaultParagraphFont"/>
    <w:link w:val="BalloonText"/>
    <w:uiPriority w:val="99"/>
    <w:semiHidden/>
    <w:rsid w:val="006B79C8"/>
    <w:rPr>
      <w:rFonts w:ascii="Tahoma" w:eastAsia="Carlito" w:hAnsi="Tahoma" w:cs="Tahoma"/>
      <w:sz w:val="16"/>
      <w:szCs w:val="16"/>
    </w:rPr>
  </w:style>
  <w:style w:type="character" w:styleId="Hyperlink">
    <w:name w:val="Hyperlink"/>
    <w:basedOn w:val="DefaultParagraphFont"/>
    <w:uiPriority w:val="99"/>
    <w:unhideWhenUsed/>
    <w:rsid w:val="002B3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1211"/>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B79C8"/>
    <w:rPr>
      <w:sz w:val="16"/>
      <w:szCs w:val="16"/>
    </w:rPr>
  </w:style>
  <w:style w:type="paragraph" w:styleId="CommentText">
    <w:name w:val="annotation text"/>
    <w:basedOn w:val="Normal"/>
    <w:link w:val="CommentTextChar"/>
    <w:uiPriority w:val="99"/>
    <w:semiHidden/>
    <w:unhideWhenUsed/>
    <w:rsid w:val="006B79C8"/>
    <w:rPr>
      <w:sz w:val="20"/>
      <w:szCs w:val="20"/>
    </w:rPr>
  </w:style>
  <w:style w:type="character" w:customStyle="1" w:styleId="CommentTextChar">
    <w:name w:val="Comment Text Char"/>
    <w:basedOn w:val="DefaultParagraphFont"/>
    <w:link w:val="CommentText"/>
    <w:uiPriority w:val="99"/>
    <w:semiHidden/>
    <w:rsid w:val="006B79C8"/>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6B79C8"/>
    <w:rPr>
      <w:b/>
      <w:bCs/>
    </w:rPr>
  </w:style>
  <w:style w:type="character" w:customStyle="1" w:styleId="CommentSubjectChar">
    <w:name w:val="Comment Subject Char"/>
    <w:basedOn w:val="CommentTextChar"/>
    <w:link w:val="CommentSubject"/>
    <w:uiPriority w:val="99"/>
    <w:semiHidden/>
    <w:rsid w:val="006B79C8"/>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6B79C8"/>
    <w:rPr>
      <w:rFonts w:ascii="Tahoma" w:hAnsi="Tahoma" w:cs="Tahoma"/>
      <w:sz w:val="16"/>
      <w:szCs w:val="16"/>
    </w:rPr>
  </w:style>
  <w:style w:type="character" w:customStyle="1" w:styleId="BalloonTextChar">
    <w:name w:val="Balloon Text Char"/>
    <w:basedOn w:val="DefaultParagraphFont"/>
    <w:link w:val="BalloonText"/>
    <w:uiPriority w:val="99"/>
    <w:semiHidden/>
    <w:rsid w:val="006B79C8"/>
    <w:rPr>
      <w:rFonts w:ascii="Tahoma" w:eastAsia="Carlito" w:hAnsi="Tahoma" w:cs="Tahoma"/>
      <w:sz w:val="16"/>
      <w:szCs w:val="16"/>
    </w:rPr>
  </w:style>
  <w:style w:type="character" w:styleId="Hyperlink">
    <w:name w:val="Hyperlink"/>
    <w:basedOn w:val="DefaultParagraphFont"/>
    <w:uiPriority w:val="99"/>
    <w:unhideWhenUsed/>
    <w:rsid w:val="002B3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2318-CAF8-4B6A-BF03-1B9989C6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MALDEN, MASSACHUSETTS</vt:lpstr>
    </vt:vector>
  </TitlesOfParts>
  <Company>home</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MALDEN, MASSACHUSETTS</dc:title>
  <dc:creator>City  of Malden</dc:creator>
  <cp:lastModifiedBy>ismail - [2010]</cp:lastModifiedBy>
  <cp:revision>4</cp:revision>
  <cp:lastPrinted>2022-05-05T15:03:00Z</cp:lastPrinted>
  <dcterms:created xsi:type="dcterms:W3CDTF">2022-05-05T14:57:00Z</dcterms:created>
  <dcterms:modified xsi:type="dcterms:W3CDTF">2022-05-05T15:04:00Z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2013</vt:lpwstr>
  </property>
  <property fmtid="{D5CDD505-2E9C-101B-9397-08002B2CF9AE}" pid="4" name="LastSaved">
    <vt:filetime>2021-04-07T00:00:00Z</vt:filetime>
  </property>
</Properties>
</file>