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4CA7B" w14:textId="42891EF1" w:rsidR="00FE7598" w:rsidRPr="00FE7598" w:rsidRDefault="00FE7598" w:rsidP="00FE7598">
      <w:pPr>
        <w:jc w:val="center"/>
        <w:rPr>
          <w:sz w:val="36"/>
          <w:szCs w:val="36"/>
        </w:rPr>
      </w:pPr>
      <w:r w:rsidRPr="00FE7598">
        <w:rPr>
          <w:noProof/>
          <w:sz w:val="36"/>
          <w:szCs w:val="36"/>
        </w:rPr>
        <w:drawing>
          <wp:inline distT="0" distB="0" distL="0" distR="0" wp14:anchorId="3F56FF4A" wp14:editId="79C036D9">
            <wp:extent cx="2323465" cy="1703327"/>
            <wp:effectExtent l="0" t="0" r="0" b="0"/>
            <wp:docPr id="1" name="Picture 1" descr="se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c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91" cy="170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6E9">
        <w:rPr>
          <w:sz w:val="36"/>
          <w:szCs w:val="36"/>
        </w:rPr>
        <w:t xml:space="preserve"> </w:t>
      </w:r>
      <w:r w:rsidR="00600812">
        <w:rPr>
          <w:rFonts w:eastAsia="Times New Roman" w:cs="Times New Roman"/>
          <w:noProof/>
        </w:rPr>
        <w:drawing>
          <wp:inline distT="0" distB="0" distL="0" distR="0" wp14:anchorId="1E370F52" wp14:editId="420BC288">
            <wp:extent cx="2286000" cy="1714501"/>
            <wp:effectExtent l="0" t="0" r="0" b="12700"/>
            <wp:docPr id="3" name="Picture 1" descr="mage result for federation for children with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ederation for children with special nee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71" cy="171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B921" w14:textId="77777777" w:rsidR="00FE7598" w:rsidRPr="002465FB" w:rsidRDefault="00FE7598" w:rsidP="00FE7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5FB">
        <w:rPr>
          <w:rFonts w:ascii="Times New Roman" w:hAnsi="Times New Roman" w:cs="Times New Roman"/>
          <w:b/>
          <w:sz w:val="32"/>
          <w:szCs w:val="32"/>
        </w:rPr>
        <w:t xml:space="preserve">Malden SEPAC </w:t>
      </w:r>
    </w:p>
    <w:p w14:paraId="5EB32F48" w14:textId="77777777" w:rsidR="00FE7598" w:rsidRPr="002465FB" w:rsidRDefault="00FE7598" w:rsidP="00FE7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5FB">
        <w:rPr>
          <w:rFonts w:ascii="Times New Roman" w:hAnsi="Times New Roman" w:cs="Times New Roman"/>
          <w:b/>
          <w:sz w:val="32"/>
          <w:szCs w:val="32"/>
        </w:rPr>
        <w:t xml:space="preserve">(Special Education Parent Advisory Council) </w:t>
      </w:r>
    </w:p>
    <w:p w14:paraId="1B29C695" w14:textId="7192DE85" w:rsidR="00FE7598" w:rsidRPr="002465FB" w:rsidRDefault="00FE7598" w:rsidP="00FE7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5FB">
        <w:rPr>
          <w:rFonts w:ascii="Times New Roman" w:hAnsi="Times New Roman" w:cs="Times New Roman"/>
          <w:b/>
          <w:sz w:val="32"/>
          <w:szCs w:val="32"/>
        </w:rPr>
        <w:t xml:space="preserve">Invites all parents and caretakers </w:t>
      </w:r>
      <w:r w:rsidR="002465FB" w:rsidRPr="002465FB">
        <w:rPr>
          <w:rFonts w:ascii="Times New Roman" w:hAnsi="Times New Roman" w:cs="Times New Roman"/>
          <w:b/>
          <w:sz w:val="32"/>
          <w:szCs w:val="32"/>
        </w:rPr>
        <w:t>to</w:t>
      </w:r>
      <w:r w:rsidRPr="002465FB">
        <w:rPr>
          <w:rFonts w:ascii="Times New Roman" w:hAnsi="Times New Roman" w:cs="Times New Roman"/>
          <w:b/>
          <w:sz w:val="32"/>
          <w:szCs w:val="32"/>
        </w:rPr>
        <w:t>:</w:t>
      </w:r>
    </w:p>
    <w:p w14:paraId="2CB40B69" w14:textId="77777777" w:rsidR="00FE7598" w:rsidRPr="00FE7598" w:rsidRDefault="00FE7598" w:rsidP="00FE75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AF8A91" w14:textId="77777777" w:rsidR="00D53153" w:rsidRDefault="00D53153" w:rsidP="0035069C">
      <w:pPr>
        <w:rPr>
          <w:rFonts w:ascii="Times New Roman" w:hAnsi="Times New Roman" w:cs="Times New Roman"/>
          <w:b/>
          <w:sz w:val="28"/>
          <w:szCs w:val="28"/>
        </w:rPr>
      </w:pPr>
    </w:p>
    <w:p w14:paraId="29C8CE4E" w14:textId="1BF4EA9C" w:rsidR="005F21CE" w:rsidRPr="00014D20" w:rsidRDefault="00926A2D" w:rsidP="0035069C">
      <w:pPr>
        <w:rPr>
          <w:rFonts w:ascii="Times New Roman" w:hAnsi="Times New Roman" w:cs="Times New Roman"/>
          <w:b/>
          <w:sz w:val="28"/>
          <w:szCs w:val="28"/>
        </w:rPr>
      </w:pPr>
      <w:r w:rsidRPr="007916E9">
        <w:rPr>
          <w:rFonts w:ascii="Times New Roman" w:hAnsi="Times New Roman" w:cs="Times New Roman"/>
          <w:b/>
          <w:sz w:val="28"/>
          <w:szCs w:val="28"/>
        </w:rPr>
        <w:t xml:space="preserve">What: </w:t>
      </w:r>
      <w:r w:rsidR="00600812">
        <w:rPr>
          <w:rFonts w:ascii="Times New Roman" w:hAnsi="Times New Roman" w:cs="Times New Roman"/>
          <w:sz w:val="28"/>
          <w:szCs w:val="28"/>
        </w:rPr>
        <w:t>Basic Rights: Understanding the IEP presented by Ellen Scoggins, Educational Advocate.</w:t>
      </w:r>
      <w:r w:rsidR="0035069C">
        <w:rPr>
          <w:sz w:val="28"/>
          <w:szCs w:val="28"/>
        </w:rPr>
        <w:br/>
      </w:r>
      <w:r w:rsidRPr="007916E9">
        <w:rPr>
          <w:rFonts w:ascii="Times New Roman" w:hAnsi="Times New Roman" w:cs="Times New Roman"/>
          <w:b/>
          <w:sz w:val="28"/>
          <w:szCs w:val="28"/>
        </w:rPr>
        <w:t>When</w:t>
      </w:r>
      <w:r w:rsidR="00456C57" w:rsidRPr="007916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4D20">
        <w:rPr>
          <w:rFonts w:ascii="Times New Roman" w:hAnsi="Times New Roman" w:cs="Times New Roman"/>
          <w:b/>
          <w:sz w:val="28"/>
          <w:szCs w:val="28"/>
        </w:rPr>
        <w:t>T</w:t>
      </w:r>
      <w:r w:rsidR="00600812">
        <w:rPr>
          <w:rFonts w:ascii="Times New Roman" w:hAnsi="Times New Roman" w:cs="Times New Roman"/>
          <w:b/>
          <w:sz w:val="28"/>
          <w:szCs w:val="28"/>
        </w:rPr>
        <w:t>hursday</w:t>
      </w:r>
      <w:r w:rsidR="00014D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0812">
        <w:rPr>
          <w:rFonts w:ascii="Times New Roman" w:hAnsi="Times New Roman" w:cs="Times New Roman"/>
          <w:b/>
          <w:sz w:val="28"/>
          <w:szCs w:val="28"/>
        </w:rPr>
        <w:t>February</w:t>
      </w:r>
      <w:r w:rsidR="004E43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0812">
        <w:rPr>
          <w:rFonts w:ascii="Times New Roman" w:hAnsi="Times New Roman" w:cs="Times New Roman"/>
          <w:b/>
          <w:sz w:val="28"/>
          <w:szCs w:val="28"/>
        </w:rPr>
        <w:t>13</w:t>
      </w:r>
      <w:r w:rsidR="00600812" w:rsidRPr="00600812">
        <w:rPr>
          <w:rFonts w:ascii="Times New Roman" w:hAnsi="Times New Roman" w:cs="Times New Roman"/>
          <w:b/>
          <w:sz w:val="28"/>
          <w:szCs w:val="28"/>
          <w:vertAlign w:val="superscript"/>
        </w:rPr>
        <w:t>t</w:t>
      </w:r>
      <w:r w:rsidR="0060081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h </w:t>
      </w:r>
      <w:r w:rsidR="00014D20">
        <w:rPr>
          <w:rFonts w:ascii="Times New Roman" w:hAnsi="Times New Roman" w:cs="Times New Roman"/>
          <w:b/>
          <w:sz w:val="28"/>
          <w:szCs w:val="28"/>
        </w:rPr>
        <w:t xml:space="preserve"> 6:30pm</w:t>
      </w:r>
      <w:proofErr w:type="gramEnd"/>
      <w:r w:rsidR="00014D20">
        <w:rPr>
          <w:rFonts w:ascii="Times New Roman" w:hAnsi="Times New Roman" w:cs="Times New Roman"/>
          <w:b/>
          <w:sz w:val="28"/>
          <w:szCs w:val="28"/>
        </w:rPr>
        <w:t>-8pm</w:t>
      </w:r>
      <w:r w:rsidR="0035069C">
        <w:rPr>
          <w:sz w:val="28"/>
          <w:szCs w:val="28"/>
        </w:rPr>
        <w:br/>
      </w:r>
      <w:r w:rsidRPr="007916E9">
        <w:rPr>
          <w:rFonts w:ascii="Times New Roman" w:hAnsi="Times New Roman" w:cs="Times New Roman"/>
          <w:b/>
          <w:sz w:val="28"/>
          <w:szCs w:val="28"/>
        </w:rPr>
        <w:t>Where</w:t>
      </w:r>
      <w:r w:rsidR="005F21CE" w:rsidRPr="007916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68C0">
        <w:rPr>
          <w:rFonts w:ascii="Times New Roman" w:hAnsi="Times New Roman" w:cs="Times New Roman"/>
          <w:sz w:val="28"/>
          <w:szCs w:val="28"/>
        </w:rPr>
        <w:t>Forestdale School Library</w:t>
      </w:r>
      <w:bookmarkStart w:id="0" w:name="_GoBack"/>
      <w:bookmarkEnd w:id="0"/>
      <w:r w:rsidR="0078789E">
        <w:rPr>
          <w:sz w:val="28"/>
          <w:szCs w:val="28"/>
        </w:rPr>
        <w:t xml:space="preserve">: </w:t>
      </w:r>
      <w:r w:rsidR="00FE7598" w:rsidRPr="007916E9">
        <w:rPr>
          <w:rFonts w:ascii="Times New Roman" w:hAnsi="Times New Roman" w:cs="Times New Roman"/>
          <w:sz w:val="28"/>
          <w:szCs w:val="28"/>
        </w:rPr>
        <w:t>74 Sylvan Street</w:t>
      </w:r>
      <w:r w:rsidR="0035069C">
        <w:rPr>
          <w:rFonts w:ascii="Times New Roman" w:hAnsi="Times New Roman" w:cs="Times New Roman"/>
          <w:sz w:val="28"/>
          <w:szCs w:val="28"/>
        </w:rPr>
        <w:t>, Malden</w:t>
      </w:r>
      <w:r w:rsidR="0035069C">
        <w:rPr>
          <w:sz w:val="28"/>
          <w:szCs w:val="28"/>
        </w:rPr>
        <w:br/>
      </w:r>
      <w:r w:rsidR="005F21CE" w:rsidRPr="007916E9">
        <w:rPr>
          <w:rFonts w:ascii="Times New Roman" w:hAnsi="Times New Roman" w:cs="Times New Roman"/>
          <w:b/>
          <w:sz w:val="28"/>
          <w:szCs w:val="28"/>
        </w:rPr>
        <w:t xml:space="preserve">Contact: </w:t>
      </w:r>
      <w:r w:rsidR="005F21CE" w:rsidRPr="007916E9">
        <w:rPr>
          <w:rFonts w:ascii="Times New Roman" w:hAnsi="Times New Roman" w:cs="Times New Roman"/>
          <w:sz w:val="28"/>
          <w:szCs w:val="28"/>
        </w:rPr>
        <w:t>MaldenSEPAC@gmail.com</w:t>
      </w:r>
    </w:p>
    <w:p w14:paraId="6D4328BB" w14:textId="77777777" w:rsidR="00FE7598" w:rsidRPr="00456C57" w:rsidRDefault="00FE7598" w:rsidP="00FE7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57F9C4" w14:textId="35A7B06B" w:rsidR="00D53153" w:rsidRDefault="00600812" w:rsidP="00D53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presentation will delve into the Individual Education Program (IEP) document, its development, the breakdown of each section and understanding how the document will support a student.</w:t>
      </w:r>
    </w:p>
    <w:p w14:paraId="6DBAE31D" w14:textId="7B022AD7" w:rsidR="00600812" w:rsidRPr="00600812" w:rsidRDefault="00600812" w:rsidP="006008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812">
        <w:rPr>
          <w:rFonts w:ascii="Times New Roman" w:eastAsia="Times New Roman" w:hAnsi="Times New Roman" w:cs="Times New Roman"/>
          <w:b/>
          <w:sz w:val="28"/>
          <w:szCs w:val="28"/>
        </w:rPr>
        <w:t>Workshop Topics:</w:t>
      </w:r>
    </w:p>
    <w:p w14:paraId="7D27CD76" w14:textId="4810CFFA" w:rsidR="00600812" w:rsidRDefault="00600812" w:rsidP="00D53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Why the IEP is important, who is eligible for an IEP, how the IEP is developed, strengths and concerns, vision statements, IEP sections including PLEP A and B, Annual Goals, and Service Delivery Grid, differences between Accommodations and Modifications, Response, Placement and Consent, Procedural Safeguards and more!</w:t>
      </w:r>
    </w:p>
    <w:p w14:paraId="5E05170B" w14:textId="77777777" w:rsidR="0078789E" w:rsidRDefault="0078789E" w:rsidP="007878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43D36" w14:textId="77777777" w:rsidR="0078789E" w:rsidRDefault="0078789E" w:rsidP="007878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D04A3" w14:textId="77777777" w:rsidR="00D53153" w:rsidRDefault="00D53153" w:rsidP="00D531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5079A2" w14:textId="28D09DAE" w:rsidR="00FE7598" w:rsidRPr="00D53153" w:rsidRDefault="00FE7598" w:rsidP="00600812">
      <w:pPr>
        <w:jc w:val="center"/>
        <w:rPr>
          <w:rFonts w:ascii="Times New Roman" w:hAnsi="Times New Roman"/>
          <w:sz w:val="20"/>
          <w:szCs w:val="20"/>
        </w:rPr>
      </w:pPr>
      <w:r w:rsidRPr="00D53153">
        <w:rPr>
          <w:rFonts w:ascii="Times New Roman" w:hAnsi="Times New Roman" w:cs="Times New Roman"/>
          <w:b/>
          <w:sz w:val="20"/>
          <w:szCs w:val="20"/>
        </w:rPr>
        <w:t xml:space="preserve">FREE to all. </w:t>
      </w:r>
      <w:r w:rsidRPr="00D53153">
        <w:rPr>
          <w:rFonts w:ascii="Times New Roman" w:hAnsi="Times New Roman" w:cs="Times New Roman"/>
          <w:b/>
          <w:sz w:val="20"/>
          <w:szCs w:val="20"/>
        </w:rPr>
        <w:br/>
        <w:t>Ligh</w:t>
      </w:r>
      <w:r w:rsidR="00723EB9" w:rsidRPr="00D53153">
        <w:rPr>
          <w:rFonts w:ascii="Times New Roman" w:hAnsi="Times New Roman" w:cs="Times New Roman"/>
          <w:b/>
          <w:sz w:val="20"/>
          <w:szCs w:val="20"/>
        </w:rPr>
        <w:t>t refreshments will be provided.</w:t>
      </w:r>
    </w:p>
    <w:sectPr w:rsidR="00FE7598" w:rsidRPr="00D53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98"/>
    <w:rsid w:val="00014D20"/>
    <w:rsid w:val="002465FB"/>
    <w:rsid w:val="0035069C"/>
    <w:rsid w:val="00456C57"/>
    <w:rsid w:val="004E43CC"/>
    <w:rsid w:val="005F21CE"/>
    <w:rsid w:val="00600812"/>
    <w:rsid w:val="00723EB9"/>
    <w:rsid w:val="0078789E"/>
    <w:rsid w:val="007916E9"/>
    <w:rsid w:val="00926A2D"/>
    <w:rsid w:val="00C168C0"/>
    <w:rsid w:val="00CF66A8"/>
    <w:rsid w:val="00D53153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44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98"/>
  </w:style>
  <w:style w:type="paragraph" w:styleId="Heading1">
    <w:name w:val="heading 1"/>
    <w:basedOn w:val="Normal"/>
    <w:link w:val="Heading1Char"/>
    <w:uiPriority w:val="9"/>
    <w:qFormat/>
    <w:rsid w:val="0078789E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1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CE"/>
    <w:rPr>
      <w:rFonts w:ascii="Lucida Grande" w:hAnsi="Lucida Grande"/>
      <w:sz w:val="18"/>
      <w:szCs w:val="18"/>
    </w:rPr>
  </w:style>
  <w:style w:type="character" w:customStyle="1" w:styleId="m-3930278776703609572currenthithighlight">
    <w:name w:val="m_-3930278776703609572currenthithighlight"/>
    <w:basedOn w:val="DefaultParagraphFont"/>
    <w:rsid w:val="00456C57"/>
  </w:style>
  <w:style w:type="character" w:customStyle="1" w:styleId="m-3930278776703609572highlight">
    <w:name w:val="m_-3930278776703609572highlight"/>
    <w:basedOn w:val="DefaultParagraphFont"/>
    <w:rsid w:val="00456C57"/>
  </w:style>
  <w:style w:type="character" w:customStyle="1" w:styleId="Heading1Char">
    <w:name w:val="Heading 1 Char"/>
    <w:basedOn w:val="DefaultParagraphFont"/>
    <w:link w:val="Heading1"/>
    <w:uiPriority w:val="9"/>
    <w:rsid w:val="0078789E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98"/>
  </w:style>
  <w:style w:type="paragraph" w:styleId="Heading1">
    <w:name w:val="heading 1"/>
    <w:basedOn w:val="Normal"/>
    <w:link w:val="Heading1Char"/>
    <w:uiPriority w:val="9"/>
    <w:qFormat/>
    <w:rsid w:val="0078789E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1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CE"/>
    <w:rPr>
      <w:rFonts w:ascii="Lucida Grande" w:hAnsi="Lucida Grande"/>
      <w:sz w:val="18"/>
      <w:szCs w:val="18"/>
    </w:rPr>
  </w:style>
  <w:style w:type="character" w:customStyle="1" w:styleId="m-3930278776703609572currenthithighlight">
    <w:name w:val="m_-3930278776703609572currenthithighlight"/>
    <w:basedOn w:val="DefaultParagraphFont"/>
    <w:rsid w:val="00456C57"/>
  </w:style>
  <w:style w:type="character" w:customStyle="1" w:styleId="m-3930278776703609572highlight">
    <w:name w:val="m_-3930278776703609572highlight"/>
    <w:basedOn w:val="DefaultParagraphFont"/>
    <w:rsid w:val="00456C57"/>
  </w:style>
  <w:style w:type="character" w:customStyle="1" w:styleId="Heading1Char">
    <w:name w:val="Heading 1 Char"/>
    <w:basedOn w:val="DefaultParagraphFont"/>
    <w:link w:val="Heading1"/>
    <w:uiPriority w:val="9"/>
    <w:rsid w:val="0078789E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Andrews</dc:creator>
  <cp:keywords/>
  <dc:description/>
  <cp:lastModifiedBy>Imene Bouziane</cp:lastModifiedBy>
  <cp:revision>2</cp:revision>
  <dcterms:created xsi:type="dcterms:W3CDTF">2020-02-08T15:25:00Z</dcterms:created>
  <dcterms:modified xsi:type="dcterms:W3CDTF">2020-02-08T15:25:00Z</dcterms:modified>
</cp:coreProperties>
</file>