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4CA7B" w14:textId="1F89A9D7" w:rsidR="00FE7598" w:rsidRPr="00FE7598" w:rsidRDefault="00FE7598" w:rsidP="00FE7598">
      <w:pPr>
        <w:jc w:val="center"/>
        <w:rPr>
          <w:sz w:val="36"/>
          <w:szCs w:val="36"/>
        </w:rPr>
      </w:pPr>
      <w:r w:rsidRPr="00FE7598">
        <w:rPr>
          <w:noProof/>
          <w:sz w:val="36"/>
          <w:szCs w:val="36"/>
        </w:rPr>
        <w:drawing>
          <wp:inline distT="0" distB="0" distL="0" distR="0" wp14:anchorId="3F56FF4A" wp14:editId="482E467B">
            <wp:extent cx="1683385" cy="1257703"/>
            <wp:effectExtent l="0" t="0" r="0" b="12700"/>
            <wp:docPr id="1" name="Picture 1" descr="sep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ac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107" cy="125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153">
        <w:rPr>
          <w:noProof/>
          <w:sz w:val="36"/>
          <w:szCs w:val="36"/>
        </w:rPr>
        <w:t xml:space="preserve"> </w:t>
      </w:r>
      <w:r w:rsidR="00473153">
        <w:rPr>
          <w:noProof/>
          <w:sz w:val="36"/>
          <w:szCs w:val="36"/>
        </w:rPr>
        <w:drawing>
          <wp:inline distT="0" distB="0" distL="0" distR="0" wp14:anchorId="7F454FD4" wp14:editId="0FCC3028">
            <wp:extent cx="2260600" cy="749659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699" cy="75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6AEAC" w14:textId="77777777" w:rsidR="00473153" w:rsidRDefault="00473153" w:rsidP="00FE75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08B921" w14:textId="77777777" w:rsidR="00FE7598" w:rsidRPr="002465FB" w:rsidRDefault="00FE7598" w:rsidP="00FE75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5FB">
        <w:rPr>
          <w:rFonts w:ascii="Times New Roman" w:hAnsi="Times New Roman" w:cs="Times New Roman"/>
          <w:b/>
          <w:sz w:val="32"/>
          <w:szCs w:val="32"/>
        </w:rPr>
        <w:t xml:space="preserve">Malden SEPAC </w:t>
      </w:r>
    </w:p>
    <w:p w14:paraId="5EB32F48" w14:textId="77777777" w:rsidR="00FE7598" w:rsidRPr="002465FB" w:rsidRDefault="00FE7598" w:rsidP="00FE75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5FB">
        <w:rPr>
          <w:rFonts w:ascii="Times New Roman" w:hAnsi="Times New Roman" w:cs="Times New Roman"/>
          <w:b/>
          <w:sz w:val="32"/>
          <w:szCs w:val="32"/>
        </w:rPr>
        <w:t xml:space="preserve">(Special Education Parent Advisory Council) </w:t>
      </w:r>
    </w:p>
    <w:p w14:paraId="1B29C695" w14:textId="7192DE85" w:rsidR="00FE7598" w:rsidRPr="002465FB" w:rsidRDefault="00FE7598" w:rsidP="00FE75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5FB">
        <w:rPr>
          <w:rFonts w:ascii="Times New Roman" w:hAnsi="Times New Roman" w:cs="Times New Roman"/>
          <w:b/>
          <w:sz w:val="32"/>
          <w:szCs w:val="32"/>
        </w:rPr>
        <w:t xml:space="preserve">Invites all parents and caretakers </w:t>
      </w:r>
      <w:r w:rsidR="002465FB" w:rsidRPr="002465FB">
        <w:rPr>
          <w:rFonts w:ascii="Times New Roman" w:hAnsi="Times New Roman" w:cs="Times New Roman"/>
          <w:b/>
          <w:sz w:val="32"/>
          <w:szCs w:val="32"/>
        </w:rPr>
        <w:t>to</w:t>
      </w:r>
      <w:r w:rsidRPr="002465FB">
        <w:rPr>
          <w:rFonts w:ascii="Times New Roman" w:hAnsi="Times New Roman" w:cs="Times New Roman"/>
          <w:b/>
          <w:sz w:val="32"/>
          <w:szCs w:val="32"/>
        </w:rPr>
        <w:t>:</w:t>
      </w:r>
    </w:p>
    <w:p w14:paraId="2CB40B69" w14:textId="77777777" w:rsidR="00FE7598" w:rsidRPr="00FE7598" w:rsidRDefault="00FE7598" w:rsidP="00FE75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4752727" w14:textId="7325ED43" w:rsidR="00926A2D" w:rsidRPr="00926A2D" w:rsidRDefault="00926A2D" w:rsidP="00926A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What: </w:t>
      </w:r>
      <w:r w:rsidR="00473153">
        <w:rPr>
          <w:rFonts w:ascii="Times New Roman" w:hAnsi="Times New Roman" w:cs="Times New Roman"/>
          <w:sz w:val="32"/>
          <w:szCs w:val="32"/>
        </w:rPr>
        <w:t xml:space="preserve">Trauma-Sensitive Schools and Special Education, a presentation by Michael Gregory from </w:t>
      </w:r>
      <w:r w:rsidR="000407F0">
        <w:rPr>
          <w:rFonts w:ascii="Times New Roman" w:hAnsi="Times New Roman" w:cs="Times New Roman"/>
          <w:sz w:val="32"/>
          <w:szCs w:val="32"/>
        </w:rPr>
        <w:t>the Trauma and Learning Policy Initiative, and Massachusetts Advocate for Children</w:t>
      </w:r>
      <w:r w:rsidR="000407F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A406481" w14:textId="6C57874B" w:rsidR="00FE7598" w:rsidRPr="00BC6E3E" w:rsidRDefault="00926A2D" w:rsidP="00926A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When</w:t>
      </w:r>
      <w:r w:rsidR="00456C57" w:rsidRPr="00456C57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73153" w:rsidRPr="00473153">
        <w:rPr>
          <w:rFonts w:ascii="Times New Roman" w:hAnsi="Times New Roman" w:cs="Times New Roman"/>
          <w:sz w:val="32"/>
          <w:szCs w:val="32"/>
        </w:rPr>
        <w:t>Tuesday, March 10</w:t>
      </w:r>
      <w:r w:rsidR="00473153" w:rsidRPr="0047315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473153" w:rsidRPr="00473153">
        <w:rPr>
          <w:rFonts w:ascii="Times New Roman" w:hAnsi="Times New Roman" w:cs="Times New Roman"/>
          <w:sz w:val="32"/>
          <w:szCs w:val="32"/>
        </w:rPr>
        <w:t xml:space="preserve"> from 6:30pm to 8pm</w:t>
      </w:r>
    </w:p>
    <w:p w14:paraId="335C658E" w14:textId="7C578423" w:rsidR="00FE7598" w:rsidRPr="00BC6E3E" w:rsidRDefault="00926A2D" w:rsidP="00926A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6E3E">
        <w:rPr>
          <w:rFonts w:ascii="Times New Roman" w:hAnsi="Times New Roman" w:cs="Times New Roman"/>
          <w:b/>
          <w:sz w:val="32"/>
          <w:szCs w:val="32"/>
        </w:rPr>
        <w:t>Where</w:t>
      </w:r>
      <w:r w:rsidR="005F21CE" w:rsidRPr="00BC6E3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E7598" w:rsidRPr="00BC6E3E">
        <w:rPr>
          <w:rFonts w:ascii="Times New Roman" w:hAnsi="Times New Roman" w:cs="Times New Roman"/>
          <w:sz w:val="32"/>
          <w:szCs w:val="32"/>
        </w:rPr>
        <w:t>Forestdale School Cafeteria</w:t>
      </w:r>
    </w:p>
    <w:p w14:paraId="7AB0D75E" w14:textId="77777777" w:rsidR="00FE7598" w:rsidRPr="00926A2D" w:rsidRDefault="00FE7598" w:rsidP="00926A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6A2D">
        <w:rPr>
          <w:rFonts w:ascii="Times New Roman" w:hAnsi="Times New Roman" w:cs="Times New Roman"/>
          <w:sz w:val="32"/>
          <w:szCs w:val="32"/>
        </w:rPr>
        <w:t>74 Sylvan Street</w:t>
      </w:r>
    </w:p>
    <w:p w14:paraId="29C8CE4E" w14:textId="179F4F78" w:rsidR="005F21CE" w:rsidRPr="00456C57" w:rsidRDefault="005F21CE" w:rsidP="00926A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56C57">
        <w:rPr>
          <w:rFonts w:ascii="Times New Roman" w:hAnsi="Times New Roman" w:cs="Times New Roman"/>
          <w:b/>
          <w:sz w:val="32"/>
          <w:szCs w:val="32"/>
        </w:rPr>
        <w:t xml:space="preserve">Contact: </w:t>
      </w:r>
      <w:r w:rsidRPr="00926A2D">
        <w:rPr>
          <w:rFonts w:ascii="Times New Roman" w:hAnsi="Times New Roman" w:cs="Times New Roman"/>
          <w:sz w:val="32"/>
          <w:szCs w:val="32"/>
        </w:rPr>
        <w:t>MaldenSEPAC@gmail.com</w:t>
      </w:r>
    </w:p>
    <w:p w14:paraId="3863D8F2" w14:textId="77777777" w:rsidR="00926A2D" w:rsidRDefault="00926A2D" w:rsidP="0092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86A77E" w14:textId="77777777" w:rsidR="00473153" w:rsidRDefault="00473153" w:rsidP="00926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079E6C7" w14:textId="77777777" w:rsidR="00197D97" w:rsidRPr="00197D97" w:rsidRDefault="00473153" w:rsidP="00926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97D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Trauma-sensitive school cultures, with appropriate individual supports, can be a pathway to inclusion and success for all students. This presentation will focus on why we need trauma-sensitive schools, what they look like, how we can create them, and how this work dovetails with the special education and IEP process. </w:t>
      </w:r>
    </w:p>
    <w:p w14:paraId="6ED6A061" w14:textId="0F974D9E" w:rsidR="00855CAD" w:rsidRPr="00197D97" w:rsidRDefault="00473153" w:rsidP="00926A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7D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Results from the Trauma-Sensitive Schools Descriptive Study will be shared. Lessons learned to date, implications and practical tips for special education, and challenges and </w:t>
      </w:r>
      <w:r w:rsidRPr="00197D97">
        <w:rPr>
          <w:rFonts w:ascii="Times New Roman" w:eastAsia="Times New Roman" w:hAnsi="Times New Roman" w:cs="Times New Roman"/>
          <w:sz w:val="32"/>
          <w:szCs w:val="32"/>
        </w:rPr>
        <w:t xml:space="preserve">opportunities for the future will be discussed. </w:t>
      </w:r>
    </w:p>
    <w:p w14:paraId="5B63FFED" w14:textId="77777777" w:rsidR="00855CAD" w:rsidRDefault="00855CAD" w:rsidP="00855C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4BF9A12" w14:textId="77777777" w:rsidR="00473153" w:rsidRDefault="00473153" w:rsidP="00855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6832D" w14:textId="77777777" w:rsidR="00473153" w:rsidRDefault="00473153" w:rsidP="00855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318A3" w14:textId="77777777" w:rsidR="00473153" w:rsidRDefault="00473153" w:rsidP="00855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4DD0A" w14:textId="77777777" w:rsidR="00473153" w:rsidRDefault="00473153" w:rsidP="00855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0887A" w14:textId="77777777" w:rsidR="00473153" w:rsidRDefault="00473153" w:rsidP="00855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AA172" w14:textId="77777777" w:rsidR="00473153" w:rsidRDefault="003822EB" w:rsidP="00473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FREE to all!</w:t>
      </w:r>
      <w:bookmarkStart w:id="0" w:name="_GoBack"/>
      <w:bookmarkEnd w:id="0"/>
    </w:p>
    <w:sectPr w:rsidR="00473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98"/>
    <w:rsid w:val="000407F0"/>
    <w:rsid w:val="00197D97"/>
    <w:rsid w:val="002465FB"/>
    <w:rsid w:val="003822EB"/>
    <w:rsid w:val="00456C57"/>
    <w:rsid w:val="00473153"/>
    <w:rsid w:val="005F21CE"/>
    <w:rsid w:val="006368F3"/>
    <w:rsid w:val="00723EB9"/>
    <w:rsid w:val="00855CAD"/>
    <w:rsid w:val="00926A2D"/>
    <w:rsid w:val="00A5379A"/>
    <w:rsid w:val="00BC6E3E"/>
    <w:rsid w:val="00CF66A8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4436D"/>
  <w15:docId w15:val="{74E73875-574D-4E54-9BAC-A0F2AFF6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1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CE"/>
    <w:rPr>
      <w:rFonts w:ascii="Lucida Grande" w:hAnsi="Lucida Grande"/>
      <w:sz w:val="18"/>
      <w:szCs w:val="18"/>
    </w:rPr>
  </w:style>
  <w:style w:type="character" w:customStyle="1" w:styleId="m-3930278776703609572currenthithighlight">
    <w:name w:val="m_-3930278776703609572currenthithighlight"/>
    <w:basedOn w:val="DefaultParagraphFont"/>
    <w:rsid w:val="00456C57"/>
  </w:style>
  <w:style w:type="character" w:customStyle="1" w:styleId="m-3930278776703609572highlight">
    <w:name w:val="m_-3930278776703609572highlight"/>
    <w:basedOn w:val="DefaultParagraphFont"/>
    <w:rsid w:val="00456C57"/>
  </w:style>
  <w:style w:type="character" w:styleId="Strong">
    <w:name w:val="Strong"/>
    <w:basedOn w:val="DefaultParagraphFont"/>
    <w:uiPriority w:val="22"/>
    <w:qFormat/>
    <w:rsid w:val="00BC6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Andrews</dc:creator>
  <cp:keywords/>
  <dc:description/>
  <cp:lastModifiedBy>Slimane, Salima</cp:lastModifiedBy>
  <cp:revision>2</cp:revision>
  <dcterms:created xsi:type="dcterms:W3CDTF">2020-03-03T19:24:00Z</dcterms:created>
  <dcterms:modified xsi:type="dcterms:W3CDTF">2020-03-03T19:24:00Z</dcterms:modified>
</cp:coreProperties>
</file>